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738CD6E3" w14:textId="058484E4" w:rsidR="207E6A15" w:rsidRPr="00C21383" w:rsidRDefault="00A22660" w:rsidP="00C21383">
      <w:pPr>
        <w:pStyle w:val="Heading2"/>
        <w:numPr>
          <w:ilvl w:val="0"/>
          <w:numId w:val="54"/>
        </w:numPr>
        <w:spacing w:after="240"/>
        <w:ind w:hanging="720"/>
        <w:rPr>
          <w:u w:val="none"/>
        </w:rPr>
      </w:pPr>
      <w:r w:rsidRPr="00C21383">
        <w:rPr>
          <w:u w:val="none"/>
        </w:rPr>
        <w:t>Purpose</w:t>
      </w:r>
    </w:p>
    <w:p w14:paraId="5E9888E5" w14:textId="47EACB7C" w:rsidR="00D0140E" w:rsidRPr="005935FC" w:rsidRDefault="00D0140E" w:rsidP="00C21383">
      <w:pPr>
        <w:numPr>
          <w:ilvl w:val="0"/>
          <w:numId w:val="52"/>
        </w:numPr>
        <w:spacing w:after="240"/>
        <w:rPr>
          <w:rFonts w:cs="Arial"/>
          <w:szCs w:val="24"/>
        </w:rPr>
      </w:pPr>
      <w:r w:rsidRPr="005935FC">
        <w:rPr>
          <w:rFonts w:cs="Arial"/>
          <w:szCs w:val="24"/>
        </w:rPr>
        <w:t xml:space="preserve">Under the </w:t>
      </w:r>
      <w:r w:rsidR="003B389C" w:rsidRPr="005935FC">
        <w:rPr>
          <w:rFonts w:cs="Arial"/>
          <w:szCs w:val="24"/>
        </w:rPr>
        <w:t xml:space="preserve">Patient Protection and </w:t>
      </w:r>
      <w:r w:rsidRPr="005935FC">
        <w:rPr>
          <w:rFonts w:cs="Arial"/>
          <w:szCs w:val="24"/>
        </w:rPr>
        <w:t>Affordable Care Act of 2010, Covered California was created to improve the health of all Californians. Covered California's mission is to increase the number of insured Californians, improve health care quality, lower costs and reduce health disparities through an innovative, competitive marketplace that empowers consumers to choose the health plan and providers that give them the best value.</w:t>
      </w:r>
    </w:p>
    <w:p w14:paraId="3F4D7933" w14:textId="65A19E10" w:rsidR="00D0140E" w:rsidRPr="005935FC" w:rsidRDefault="00D0140E" w:rsidP="00C21383">
      <w:pPr>
        <w:numPr>
          <w:ilvl w:val="0"/>
          <w:numId w:val="52"/>
        </w:numPr>
        <w:spacing w:after="240"/>
        <w:rPr>
          <w:rFonts w:cs="Arial"/>
          <w:szCs w:val="24"/>
        </w:rPr>
      </w:pPr>
      <w:r w:rsidRPr="005935FC">
        <w:rPr>
          <w:rFonts w:cs="Arial"/>
          <w:szCs w:val="24"/>
        </w:rPr>
        <w:t xml:space="preserve">State law requires Covered California to conduct outreach and education activities to inform consumers about Covered California and insurance options. Specifically, Government Code section 100503(k) requires Covered California to undertake activities necessary to market and publicize the availability of health </w:t>
      </w:r>
      <w:r w:rsidR="003B389C" w:rsidRPr="005935FC">
        <w:rPr>
          <w:rFonts w:cs="Arial"/>
          <w:szCs w:val="24"/>
        </w:rPr>
        <w:t>insurance</w:t>
      </w:r>
      <w:r w:rsidRPr="005935FC">
        <w:rPr>
          <w:rFonts w:cs="Arial"/>
          <w:szCs w:val="24"/>
        </w:rPr>
        <w:t xml:space="preserve"> and subsidies through Covered California.</w:t>
      </w:r>
    </w:p>
    <w:p w14:paraId="0316E024" w14:textId="373AD3CD" w:rsidR="00D0140E" w:rsidRPr="005935FC" w:rsidRDefault="00D0140E" w:rsidP="00C21383">
      <w:pPr>
        <w:numPr>
          <w:ilvl w:val="0"/>
          <w:numId w:val="52"/>
        </w:numPr>
        <w:spacing w:after="240"/>
        <w:rPr>
          <w:rFonts w:cs="Arial"/>
        </w:rPr>
      </w:pPr>
      <w:r w:rsidRPr="005935FC">
        <w:rPr>
          <w:rFonts w:cs="Arial"/>
        </w:rPr>
        <w:t xml:space="preserve">The Communications </w:t>
      </w:r>
      <w:r w:rsidR="2729C100" w:rsidRPr="005935FC">
        <w:rPr>
          <w:rFonts w:cs="Arial"/>
        </w:rPr>
        <w:t>and Public Relations</w:t>
      </w:r>
      <w:r w:rsidRPr="005935FC">
        <w:rPr>
          <w:rFonts w:cs="Arial"/>
        </w:rPr>
        <w:t xml:space="preserve"> Division develops, coordinates and executes an extensive </w:t>
      </w:r>
      <w:r w:rsidRPr="005935FC">
        <w:rPr>
          <w:rFonts w:cs="Arial"/>
          <w:szCs w:val="24"/>
        </w:rPr>
        <w:t>proactive</w:t>
      </w:r>
      <w:r w:rsidRPr="005935FC">
        <w:rPr>
          <w:rFonts w:cs="Arial"/>
        </w:rPr>
        <w:t xml:space="preserve"> program of media relations and public communications that support enrollment. It is also responsible for the ongoing public information and public relations functions to support Covered California’s mission and goals.</w:t>
      </w:r>
    </w:p>
    <w:p w14:paraId="7D7326AD" w14:textId="66DC26BA" w:rsidR="00F51570" w:rsidRPr="005935FC" w:rsidRDefault="00F51570" w:rsidP="00C21383">
      <w:pPr>
        <w:numPr>
          <w:ilvl w:val="0"/>
          <w:numId w:val="52"/>
        </w:numPr>
        <w:spacing w:after="240"/>
        <w:rPr>
          <w:rFonts w:cs="Arial"/>
        </w:rPr>
      </w:pPr>
      <w:r w:rsidRPr="005935FC">
        <w:rPr>
          <w:rFonts w:cs="Arial"/>
        </w:rPr>
        <w:t>Contractor agrees to serve the following roles and provide Covered California with the following services</w:t>
      </w:r>
      <w:r w:rsidR="003B389C" w:rsidRPr="005935FC">
        <w:rPr>
          <w:rFonts w:cs="Arial"/>
        </w:rPr>
        <w:t>. It shall:</w:t>
      </w:r>
    </w:p>
    <w:p w14:paraId="771F7697" w14:textId="00810C1E" w:rsidR="00520B19" w:rsidRPr="005935FC" w:rsidRDefault="00CF7EE2" w:rsidP="00C21383">
      <w:pPr>
        <w:pStyle w:val="ListParagraph"/>
        <w:numPr>
          <w:ilvl w:val="0"/>
          <w:numId w:val="53"/>
        </w:numPr>
        <w:spacing w:after="240"/>
        <w:ind w:left="1440"/>
        <w:contextualSpacing w:val="0"/>
      </w:pPr>
      <w:r w:rsidRPr="005935FC">
        <w:t>Serve as a collaborative partner that will support Covered California’s</w:t>
      </w:r>
      <w:r w:rsidR="00B13CA3" w:rsidRPr="00C21383">
        <w:t xml:space="preserve"> </w:t>
      </w:r>
      <w:r w:rsidRPr="005935FC">
        <w:t>mission, goals, objectives and priorities. Contractor will support Covered</w:t>
      </w:r>
      <w:r w:rsidR="00E50040" w:rsidRPr="005935FC">
        <w:t xml:space="preserve"> </w:t>
      </w:r>
      <w:r w:rsidRPr="005935FC">
        <w:t>California’s efforts to increase the number of insured Californians, reduce</w:t>
      </w:r>
      <w:r w:rsidR="00E50040" w:rsidRPr="005935FC">
        <w:t xml:space="preserve"> </w:t>
      </w:r>
      <w:r w:rsidRPr="005935FC">
        <w:t>health disparities through culturally relevant promotions of an</w:t>
      </w:r>
      <w:r w:rsidR="00E50040" w:rsidRPr="005935FC">
        <w:t xml:space="preserve"> </w:t>
      </w:r>
      <w:r w:rsidRPr="005935FC">
        <w:t>innovative, competitive marketplace that empowers consumers to choose the</w:t>
      </w:r>
      <w:r w:rsidR="00E50040" w:rsidRPr="005935FC">
        <w:t xml:space="preserve"> </w:t>
      </w:r>
      <w:r w:rsidRPr="005935FC">
        <w:t>health plan and providers that give them the best value.</w:t>
      </w:r>
    </w:p>
    <w:p w14:paraId="2D739690" w14:textId="409E18E3" w:rsidR="00520B19" w:rsidRPr="005935FC" w:rsidRDefault="00520B19" w:rsidP="00C21383">
      <w:pPr>
        <w:pStyle w:val="ListParagraph"/>
        <w:numPr>
          <w:ilvl w:val="0"/>
          <w:numId w:val="53"/>
        </w:numPr>
        <w:spacing w:after="240"/>
        <w:ind w:left="1440"/>
        <w:contextualSpacing w:val="0"/>
      </w:pPr>
      <w:r w:rsidRPr="005935FC">
        <w:t>Function as a strategic partner that will develop and execute effective statewide public relations strategies to acquire new enrollees, retain current enrollees and ensure a large Covered California presence in the marketplace. Contractor will offer new approaches for open</w:t>
      </w:r>
      <w:r w:rsidR="003B389C" w:rsidRPr="005935FC">
        <w:t>-</w:t>
      </w:r>
      <w:r w:rsidRPr="005935FC">
        <w:t>enrollment and special</w:t>
      </w:r>
      <w:r w:rsidR="003B389C" w:rsidRPr="005935FC">
        <w:t>-</w:t>
      </w:r>
      <w:r w:rsidRPr="005935FC">
        <w:t xml:space="preserve">enrollment periods and strategies that promote Covered California’s value proposition throughout the year. </w:t>
      </w:r>
    </w:p>
    <w:p w14:paraId="721C6BE6" w14:textId="6D15058C" w:rsidR="003358B0" w:rsidRPr="005935FC" w:rsidRDefault="003358B0" w:rsidP="00C21383">
      <w:pPr>
        <w:pStyle w:val="ListParagraph"/>
        <w:numPr>
          <w:ilvl w:val="0"/>
          <w:numId w:val="53"/>
        </w:numPr>
        <w:spacing w:after="240"/>
        <w:ind w:left="1440"/>
        <w:contextualSpacing w:val="0"/>
      </w:pPr>
      <w:r w:rsidRPr="005935FC">
        <w:t xml:space="preserve">Offer </w:t>
      </w:r>
      <w:r w:rsidR="00A51DCC" w:rsidRPr="005935FC">
        <w:t>innovative</w:t>
      </w:r>
      <w:r w:rsidR="003523EF" w:rsidRPr="005935FC">
        <w:t xml:space="preserve"> </w:t>
      </w:r>
      <w:r w:rsidR="00A51DCC" w:rsidRPr="005935FC">
        <w:t xml:space="preserve">communications </w:t>
      </w:r>
      <w:r w:rsidR="003523EF" w:rsidRPr="005935FC">
        <w:t xml:space="preserve">approaches </w:t>
      </w:r>
      <w:r w:rsidR="00A51DCC" w:rsidRPr="005935FC">
        <w:t>and strategies</w:t>
      </w:r>
      <w:r w:rsidR="00174B42" w:rsidRPr="005935FC">
        <w:t xml:space="preserve"> based on data, research and consumer insights</w:t>
      </w:r>
      <w:r w:rsidR="00A51DCC" w:rsidRPr="005935FC">
        <w:t xml:space="preserve"> </w:t>
      </w:r>
      <w:r w:rsidR="003523EF" w:rsidRPr="005935FC">
        <w:t xml:space="preserve">for </w:t>
      </w:r>
      <w:r w:rsidR="003B389C" w:rsidRPr="005935FC">
        <w:t>open enrollment and special enrollment</w:t>
      </w:r>
      <w:r w:rsidR="002A6D6D" w:rsidRPr="005935FC">
        <w:t xml:space="preserve">, including general and </w:t>
      </w:r>
      <w:r w:rsidR="00197250" w:rsidRPr="005935FC">
        <w:t>targeted populations and audiences.</w:t>
      </w:r>
      <w:r w:rsidR="003523EF" w:rsidRPr="005935FC">
        <w:t xml:space="preserve"> </w:t>
      </w:r>
    </w:p>
    <w:p w14:paraId="7278A286" w14:textId="77777777" w:rsidR="003358B0" w:rsidRPr="005935FC" w:rsidRDefault="003358B0" w:rsidP="00C21383">
      <w:pPr>
        <w:pStyle w:val="ListParagraph"/>
        <w:numPr>
          <w:ilvl w:val="0"/>
          <w:numId w:val="53"/>
        </w:numPr>
        <w:spacing w:after="240"/>
        <w:ind w:left="1440"/>
        <w:contextualSpacing w:val="0"/>
      </w:pPr>
      <w:r w:rsidRPr="005935FC">
        <w:lastRenderedPageBreak/>
        <w:t>Provide</w:t>
      </w:r>
      <w:r w:rsidR="0081743D" w:rsidRPr="005935FC">
        <w:t xml:space="preserve"> a core account team to consult on communications and public relations strategies and activities and to provide comprehensive account management services across all public relations services described herein.</w:t>
      </w:r>
    </w:p>
    <w:p w14:paraId="6563A83F" w14:textId="5A82CD56" w:rsidR="003358B0" w:rsidRPr="005935FC" w:rsidRDefault="003358B0" w:rsidP="00C21383">
      <w:pPr>
        <w:pStyle w:val="ListParagraph"/>
        <w:numPr>
          <w:ilvl w:val="0"/>
          <w:numId w:val="53"/>
        </w:numPr>
        <w:spacing w:after="240"/>
        <w:ind w:left="1440"/>
        <w:contextualSpacing w:val="0"/>
      </w:pPr>
      <w:r w:rsidRPr="005935FC">
        <w:t>P</w:t>
      </w:r>
      <w:r w:rsidR="007629CA" w:rsidRPr="005935FC">
        <w:t xml:space="preserve">rovide oversight and implementation of the </w:t>
      </w:r>
      <w:r w:rsidR="00A92FF2" w:rsidRPr="005935FC">
        <w:t xml:space="preserve">scope of work </w:t>
      </w:r>
      <w:r w:rsidR="007629CA" w:rsidRPr="005935FC">
        <w:t>(SOW) deliverables and strategic guidance of any necessary subcontractors, vendors and consultants utilized to successfully achieve multi-market, culturally relevant in-language deliverables.</w:t>
      </w:r>
    </w:p>
    <w:p w14:paraId="02C9476A" w14:textId="6F99E766" w:rsidR="000D5828" w:rsidRPr="005935FC" w:rsidRDefault="000D5828" w:rsidP="00C21383">
      <w:pPr>
        <w:pStyle w:val="ListParagraph"/>
        <w:numPr>
          <w:ilvl w:val="0"/>
          <w:numId w:val="53"/>
        </w:numPr>
        <w:spacing w:after="240"/>
        <w:ind w:left="1440"/>
        <w:contextualSpacing w:val="0"/>
      </w:pPr>
      <w:r w:rsidRPr="005935FC">
        <w:t xml:space="preserve">Track, analyze and routinely report on measured results and outcomes from public relations and communications </w:t>
      </w:r>
      <w:r w:rsidR="00750172" w:rsidRPr="005935FC">
        <w:t>act</w:t>
      </w:r>
      <w:r w:rsidR="000A4EA8" w:rsidRPr="005935FC">
        <w:t>ivities</w:t>
      </w:r>
    </w:p>
    <w:p w14:paraId="44ED2782" w14:textId="60503BF7" w:rsidR="00E218FC" w:rsidRPr="005935FC" w:rsidRDefault="0081743D" w:rsidP="00C21383">
      <w:pPr>
        <w:pStyle w:val="ListParagraph"/>
        <w:numPr>
          <w:ilvl w:val="0"/>
          <w:numId w:val="53"/>
        </w:numPr>
        <w:spacing w:after="240"/>
        <w:ind w:left="1440"/>
        <w:contextualSpacing w:val="0"/>
      </w:pPr>
      <w:r w:rsidRPr="005935FC">
        <w:t>Provide strategic direction on how to maintain Covered California’s organizational reputation as</w:t>
      </w:r>
      <w:r w:rsidR="000A4EA8" w:rsidRPr="005935FC">
        <w:t xml:space="preserve"> national</w:t>
      </w:r>
      <w:r w:rsidRPr="005935FC">
        <w:t xml:space="preserve"> leaders </w:t>
      </w:r>
      <w:r w:rsidR="000A4EA8" w:rsidRPr="005935FC">
        <w:t xml:space="preserve">and innovators </w:t>
      </w:r>
      <w:r w:rsidRPr="005935FC">
        <w:t>in health</w:t>
      </w:r>
      <w:r w:rsidR="00A92FF2" w:rsidRPr="005935FC">
        <w:t xml:space="preserve"> </w:t>
      </w:r>
      <w:r w:rsidRPr="005935FC">
        <w:t>care policy.</w:t>
      </w:r>
    </w:p>
    <w:p w14:paraId="7D4D4140" w14:textId="670C3149" w:rsidR="001C421F" w:rsidRPr="00C21383" w:rsidRDefault="00E218FC" w:rsidP="00C21383">
      <w:pPr>
        <w:pStyle w:val="ListParagraph"/>
        <w:numPr>
          <w:ilvl w:val="0"/>
          <w:numId w:val="53"/>
        </w:numPr>
        <w:spacing w:after="240"/>
        <w:ind w:left="1440"/>
        <w:contextualSpacing w:val="0"/>
        <w:rPr>
          <w:color w:val="FF0000"/>
        </w:rPr>
      </w:pPr>
      <w:r w:rsidRPr="005935FC">
        <w:t>Advise and direct strategies to further Covered California’s successes in implementing the Affordable Care Act.</w:t>
      </w:r>
    </w:p>
    <w:p w14:paraId="3259AF81" w14:textId="3916B86F" w:rsidR="001C421F" w:rsidRPr="00C21383" w:rsidRDefault="00907AED" w:rsidP="00C21383">
      <w:pPr>
        <w:pStyle w:val="Heading2"/>
        <w:numPr>
          <w:ilvl w:val="0"/>
          <w:numId w:val="54"/>
        </w:numPr>
        <w:spacing w:after="240"/>
        <w:ind w:hanging="720"/>
        <w:rPr>
          <w:u w:val="none"/>
        </w:rPr>
      </w:pPr>
      <w:r w:rsidRPr="00C21383">
        <w:rPr>
          <w:u w:val="none"/>
        </w:rPr>
        <w:t>Background Clearance</w:t>
      </w:r>
      <w:r w:rsidR="00725CAA" w:rsidRPr="00C21383">
        <w:rPr>
          <w:u w:val="none"/>
        </w:rPr>
        <w:t xml:space="preserve"> </w:t>
      </w:r>
    </w:p>
    <w:p w14:paraId="0992475D" w14:textId="5BC891FB" w:rsidR="00907AED" w:rsidRPr="00A00DFA" w:rsidRDefault="00D01450" w:rsidP="00C21383">
      <w:pPr>
        <w:spacing w:after="240"/>
        <w:ind w:left="720"/>
        <w:rPr>
          <w:rFonts w:cs="Arial"/>
          <w:b/>
          <w:i/>
          <w:szCs w:val="24"/>
          <w:u w:val="single"/>
        </w:rPr>
      </w:pPr>
      <w:r w:rsidRPr="00A00DFA">
        <w:rPr>
          <w:rFonts w:cs="Arial"/>
          <w:szCs w:val="24"/>
        </w:rPr>
        <w:t>If Contractor must access any confidential information, this provision must be completed prior to implementing any portion of this scope of work.</w:t>
      </w:r>
    </w:p>
    <w:p w14:paraId="6323D30B" w14:textId="37AE5669" w:rsidR="00A744B0" w:rsidRPr="00A00DFA" w:rsidRDefault="00907AED" w:rsidP="00C21383">
      <w:pPr>
        <w:spacing w:after="240"/>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1D221A33" w14:textId="4A168F15" w:rsidR="003949AD" w:rsidRPr="00C21383" w:rsidRDefault="00782C13" w:rsidP="00C21383">
      <w:pPr>
        <w:pStyle w:val="Heading2"/>
        <w:numPr>
          <w:ilvl w:val="0"/>
          <w:numId w:val="54"/>
        </w:numPr>
        <w:spacing w:after="240"/>
        <w:ind w:hanging="720"/>
        <w:rPr>
          <w:u w:val="none"/>
        </w:rPr>
      </w:pPr>
      <w:bookmarkStart w:id="0" w:name="_Hlk28691210"/>
      <w:r w:rsidRPr="00C21383">
        <w:rPr>
          <w:u w:val="none"/>
        </w:rPr>
        <w:t xml:space="preserve">Contract </w:t>
      </w:r>
      <w:r w:rsidR="003949AD" w:rsidRPr="00C21383">
        <w:rPr>
          <w:u w:val="none"/>
        </w:rPr>
        <w:t>Amendment</w:t>
      </w:r>
    </w:p>
    <w:p w14:paraId="31117E9B" w14:textId="39D482F1" w:rsidR="000208E4" w:rsidRPr="00373187" w:rsidRDefault="1538E25F" w:rsidP="00C21383">
      <w:pPr>
        <w:spacing w:after="240"/>
        <w:ind w:left="720"/>
        <w:rPr>
          <w:rFonts w:cs="Arial"/>
          <w:szCs w:val="24"/>
        </w:rPr>
      </w:pPr>
      <w:bookmarkStart w:id="1" w:name="_Hlk7970743"/>
      <w:r w:rsidRPr="1538E25F">
        <w:rPr>
          <w:rFonts w:cs="Arial"/>
        </w:rPr>
        <w:t xml:space="preserve">Covered California may, at its sole discretion, extend the term of the Agreement for </w:t>
      </w:r>
      <w:r w:rsidRPr="00C21383">
        <w:rPr>
          <w:rFonts w:cs="Arial"/>
        </w:rPr>
        <w:t>up to three</w:t>
      </w:r>
      <w:r w:rsidR="002F7C79" w:rsidRPr="00C21383">
        <w:rPr>
          <w:rFonts w:cs="Arial"/>
        </w:rPr>
        <w:t xml:space="preserve"> (3)</w:t>
      </w:r>
      <w:r w:rsidRPr="00C21383">
        <w:rPr>
          <w:rFonts w:cs="Arial"/>
        </w:rPr>
        <w:t xml:space="preserve"> one</w:t>
      </w:r>
      <w:r w:rsidR="002F7C79" w:rsidRPr="00C21383">
        <w:rPr>
          <w:rFonts w:cs="Arial"/>
        </w:rPr>
        <w:t xml:space="preserve"> (1)</w:t>
      </w:r>
      <w:r w:rsidRPr="00C21383">
        <w:rPr>
          <w:rFonts w:cs="Arial"/>
        </w:rPr>
        <w:t>-year terms. The total number of contract years shall not exceed six</w:t>
      </w:r>
      <w:r w:rsidR="002F7C79" w:rsidRPr="00C21383">
        <w:rPr>
          <w:rFonts w:cs="Arial"/>
        </w:rPr>
        <w:t xml:space="preserve"> (6)</w:t>
      </w:r>
      <w:r w:rsidRPr="00C21383">
        <w:rPr>
          <w:rFonts w:cs="Arial"/>
        </w:rPr>
        <w:t xml:space="preserve"> years and </w:t>
      </w:r>
      <w:r w:rsidR="00C21383" w:rsidRPr="00C21383">
        <w:rPr>
          <w:rFonts w:cs="Arial"/>
        </w:rPr>
        <w:t>one</w:t>
      </w:r>
      <w:r w:rsidR="002F7C79" w:rsidRPr="00C21383">
        <w:rPr>
          <w:rFonts w:cs="Arial"/>
        </w:rPr>
        <w:t xml:space="preserve"> (</w:t>
      </w:r>
      <w:r w:rsidR="00C21383" w:rsidRPr="00C21383">
        <w:rPr>
          <w:rFonts w:cs="Arial"/>
        </w:rPr>
        <w:t>1</w:t>
      </w:r>
      <w:r w:rsidR="002F7C79" w:rsidRPr="00C21383">
        <w:rPr>
          <w:rFonts w:cs="Arial"/>
        </w:rPr>
        <w:t>)</w:t>
      </w:r>
      <w:r w:rsidRPr="00C21383">
        <w:rPr>
          <w:rFonts w:cs="Arial"/>
        </w:rPr>
        <w:t xml:space="preserve"> month. </w:t>
      </w:r>
      <w:r w:rsidRPr="1538E25F">
        <w:rPr>
          <w:rFonts w:cs="Arial"/>
        </w:rPr>
        <w:t xml:space="preserve">Additional funding for any time extension will be at the same rates provided in Contractor’s proposal. All amendments for time or funds cannot exceed the limitations set forth in the solicitation that resulted in this Agreement. Amendments must also comply with </w:t>
      </w:r>
      <w:r w:rsidRPr="00373187">
        <w:rPr>
          <w:rFonts w:cs="Arial"/>
          <w:szCs w:val="24"/>
        </w:rPr>
        <w:lastRenderedPageBreak/>
        <w:t xml:space="preserve">Covered California’s rules and procedures governing contracts and procurements. </w:t>
      </w:r>
    </w:p>
    <w:p w14:paraId="6956E217" w14:textId="406531D2" w:rsidR="003949AD" w:rsidRPr="00373187" w:rsidRDefault="003949AD" w:rsidP="00C21383">
      <w:pPr>
        <w:spacing w:after="240"/>
        <w:ind w:left="720"/>
        <w:rPr>
          <w:rFonts w:cs="Arial"/>
          <w:szCs w:val="24"/>
        </w:rPr>
      </w:pPr>
      <w:r w:rsidRPr="00373187">
        <w:rPr>
          <w:rFonts w:cs="Arial"/>
          <w:szCs w:val="24"/>
        </w:rPr>
        <w:t xml:space="preserve">The parties may increase or decrease funding through an amendment, but cannot exceed the amount set by </w:t>
      </w:r>
      <w:r w:rsidRPr="00373187">
        <w:rPr>
          <w:rFonts w:cs="Arial"/>
          <w:noProof/>
          <w:szCs w:val="24"/>
        </w:rPr>
        <w:t>Contractor’s</w:t>
      </w:r>
      <w:r w:rsidRPr="00373187">
        <w:rPr>
          <w:rFonts w:cs="Arial"/>
          <w:szCs w:val="24"/>
        </w:rPr>
        <w:t xml:space="preserve"> proposal</w:t>
      </w:r>
      <w:r w:rsidR="00020383" w:rsidRPr="00373187">
        <w:rPr>
          <w:rFonts w:cs="Arial"/>
          <w:szCs w:val="24"/>
        </w:rPr>
        <w:t xml:space="preserve">. </w:t>
      </w:r>
      <w:r w:rsidRPr="00373187">
        <w:rPr>
          <w:rFonts w:cs="Arial"/>
          <w:szCs w:val="24"/>
        </w:rPr>
        <w:t>Funding for option years may not be used in advance and may not exceed the funding amount set in the base Agreement unless authorized by the solicitation.</w:t>
      </w:r>
    </w:p>
    <w:bookmarkEnd w:id="1"/>
    <w:p w14:paraId="40253B8E" w14:textId="11EB4608" w:rsidR="004538E2" w:rsidRPr="00A76B4F" w:rsidRDefault="003949AD" w:rsidP="00C21383">
      <w:pPr>
        <w:spacing w:after="240"/>
        <w:ind w:left="720"/>
        <w:rPr>
          <w:rFonts w:cs="Arial"/>
          <w:szCs w:val="24"/>
        </w:rPr>
      </w:pPr>
      <w:r w:rsidRPr="00373187">
        <w:rPr>
          <w:rFonts w:cs="Arial"/>
          <w:szCs w:val="24"/>
        </w:rPr>
        <w:t>This Agreement may be amended by mutual consent of the parties</w:t>
      </w:r>
      <w:r w:rsidR="00020383" w:rsidRPr="00373187">
        <w:rPr>
          <w:rFonts w:cs="Arial"/>
          <w:szCs w:val="24"/>
        </w:rPr>
        <w:t xml:space="preserve">. </w:t>
      </w:r>
      <w:r w:rsidRPr="00373187">
        <w:rPr>
          <w:rFonts w:cs="Arial"/>
          <w:szCs w:val="24"/>
        </w:rPr>
        <w:t>No alteration or variation of the terms of this Agreement shall be valid unless made in writing and signed by the parties</w:t>
      </w:r>
      <w:r w:rsidR="00020383" w:rsidRPr="00373187">
        <w:rPr>
          <w:rFonts w:cs="Arial"/>
          <w:szCs w:val="24"/>
        </w:rPr>
        <w:t xml:space="preserve">. </w:t>
      </w:r>
      <w:r w:rsidRPr="00373187">
        <w:rPr>
          <w:rFonts w:cs="Arial"/>
          <w:szCs w:val="24"/>
        </w:rPr>
        <w:t xml:space="preserve">No oral understanding or agreement not incorporated in the Agreement is binding </w:t>
      </w:r>
      <w:r w:rsidR="00A92FF2" w:rsidRPr="00373187">
        <w:rPr>
          <w:rFonts w:cs="Arial"/>
          <w:szCs w:val="24"/>
        </w:rPr>
        <w:t xml:space="preserve">with respect to </w:t>
      </w:r>
      <w:r w:rsidRPr="00373187">
        <w:rPr>
          <w:rFonts w:cs="Arial"/>
          <w:szCs w:val="24"/>
        </w:rPr>
        <w:t>any of the parties.</w:t>
      </w:r>
      <w:bookmarkEnd w:id="0"/>
    </w:p>
    <w:p w14:paraId="53F71972" w14:textId="18AACA1C" w:rsidR="00A005E5" w:rsidRPr="00C21383" w:rsidRDefault="004843B1" w:rsidP="00C21383">
      <w:pPr>
        <w:pStyle w:val="Heading2"/>
        <w:numPr>
          <w:ilvl w:val="0"/>
          <w:numId w:val="54"/>
        </w:numPr>
        <w:spacing w:after="240"/>
        <w:ind w:hanging="720"/>
        <w:rPr>
          <w:u w:val="none"/>
        </w:rPr>
      </w:pPr>
      <w:r w:rsidRPr="00C21383">
        <w:rPr>
          <w:u w:val="none"/>
        </w:rPr>
        <w:t xml:space="preserve">Strategic </w:t>
      </w:r>
      <w:r w:rsidR="00A92FF2" w:rsidRPr="00C21383">
        <w:rPr>
          <w:u w:val="none"/>
        </w:rPr>
        <w:t xml:space="preserve">Public Relations </w:t>
      </w:r>
      <w:r w:rsidR="00E61E9B" w:rsidRPr="00C21383">
        <w:rPr>
          <w:u w:val="none"/>
        </w:rPr>
        <w:t>Plan</w:t>
      </w:r>
      <w:r w:rsidRPr="00C21383">
        <w:rPr>
          <w:u w:val="none"/>
        </w:rPr>
        <w:t xml:space="preserve"> Development</w:t>
      </w:r>
      <w:r w:rsidR="00035B77" w:rsidRPr="00C21383">
        <w:rPr>
          <w:u w:val="none"/>
        </w:rPr>
        <w:t xml:space="preserve"> and Execution</w:t>
      </w:r>
    </w:p>
    <w:p w14:paraId="1EDA480D" w14:textId="3F1153B6" w:rsidR="0083301D" w:rsidRPr="00C21383" w:rsidRDefault="0083301D" w:rsidP="00C21383">
      <w:pPr>
        <w:numPr>
          <w:ilvl w:val="0"/>
          <w:numId w:val="57"/>
        </w:numPr>
        <w:spacing w:after="240"/>
        <w:rPr>
          <w:szCs w:val="24"/>
        </w:rPr>
      </w:pPr>
      <w:r w:rsidRPr="00C21383">
        <w:rPr>
          <w:szCs w:val="24"/>
        </w:rPr>
        <w:t>In collaboration with Covered California staff, and subject to final approval</w:t>
      </w:r>
      <w:r w:rsidR="003333A6" w:rsidRPr="00C21383">
        <w:rPr>
          <w:szCs w:val="24"/>
        </w:rPr>
        <w:t xml:space="preserve">, </w:t>
      </w:r>
      <w:r w:rsidRPr="00C21383">
        <w:rPr>
          <w:szCs w:val="24"/>
        </w:rPr>
        <w:t xml:space="preserve">Contractor </w:t>
      </w:r>
      <w:r w:rsidR="000715DB" w:rsidRPr="00C21383">
        <w:rPr>
          <w:szCs w:val="24"/>
        </w:rPr>
        <w:t>will</w:t>
      </w:r>
      <w:r w:rsidRPr="00C21383">
        <w:rPr>
          <w:szCs w:val="24"/>
        </w:rPr>
        <w:t xml:space="preserve"> develop and implement a year-round, </w:t>
      </w:r>
      <w:r w:rsidR="00E36117" w:rsidRPr="00C21383">
        <w:rPr>
          <w:szCs w:val="24"/>
        </w:rPr>
        <w:t>comprehensive</w:t>
      </w:r>
      <w:r w:rsidRPr="00C21383">
        <w:rPr>
          <w:szCs w:val="24"/>
        </w:rPr>
        <w:t xml:space="preserve"> </w:t>
      </w:r>
      <w:r w:rsidR="00E61E9B" w:rsidRPr="00C21383">
        <w:rPr>
          <w:szCs w:val="24"/>
        </w:rPr>
        <w:t>strategic communication</w:t>
      </w:r>
      <w:r w:rsidR="00DF13A8" w:rsidRPr="00C21383">
        <w:rPr>
          <w:szCs w:val="24"/>
        </w:rPr>
        <w:t>s and</w:t>
      </w:r>
      <w:r w:rsidRPr="00C21383">
        <w:rPr>
          <w:szCs w:val="24"/>
        </w:rPr>
        <w:t xml:space="preserve"> public</w:t>
      </w:r>
      <w:r w:rsidR="00E36117" w:rsidRPr="00C21383">
        <w:rPr>
          <w:szCs w:val="24"/>
        </w:rPr>
        <w:t xml:space="preserve"> </w:t>
      </w:r>
      <w:r w:rsidRPr="00C21383">
        <w:rPr>
          <w:szCs w:val="24"/>
        </w:rPr>
        <w:t>relations plan (“</w:t>
      </w:r>
      <w:r w:rsidR="00DF13A8" w:rsidRPr="00C21383">
        <w:rPr>
          <w:szCs w:val="24"/>
        </w:rPr>
        <w:t xml:space="preserve">communications </w:t>
      </w:r>
      <w:r w:rsidRPr="00C21383">
        <w:rPr>
          <w:szCs w:val="24"/>
        </w:rPr>
        <w:t>plan”) to reach all Covered California target audience</w:t>
      </w:r>
      <w:r w:rsidR="00E36117" w:rsidRPr="00C21383">
        <w:rPr>
          <w:szCs w:val="24"/>
        </w:rPr>
        <w:t>s</w:t>
      </w:r>
      <w:r w:rsidR="00BA45C3" w:rsidRPr="00C21383">
        <w:rPr>
          <w:szCs w:val="24"/>
        </w:rPr>
        <w:t>, including hard-to-reach and hard-to-convince communities across the stat</w:t>
      </w:r>
      <w:r w:rsidR="000715DB" w:rsidRPr="00C21383">
        <w:rPr>
          <w:szCs w:val="24"/>
        </w:rPr>
        <w:t>e</w:t>
      </w:r>
      <w:r w:rsidR="00A92FF2" w:rsidRPr="00C21383">
        <w:rPr>
          <w:szCs w:val="24"/>
        </w:rPr>
        <w:t xml:space="preserve">. The communications plan </w:t>
      </w:r>
      <w:r w:rsidR="00CC4975" w:rsidRPr="00C21383">
        <w:rPr>
          <w:szCs w:val="24"/>
        </w:rPr>
        <w:t>shall focus</w:t>
      </w:r>
      <w:r w:rsidR="000715DB" w:rsidRPr="00C21383">
        <w:rPr>
          <w:szCs w:val="24"/>
        </w:rPr>
        <w:t xml:space="preserve"> on enrolling individuals in health insurance in the individual </w:t>
      </w:r>
      <w:r w:rsidR="00106022" w:rsidRPr="00C21383">
        <w:rPr>
          <w:szCs w:val="24"/>
        </w:rPr>
        <w:t>market</w:t>
      </w:r>
      <w:r w:rsidR="00A92FF2" w:rsidRPr="00C21383">
        <w:rPr>
          <w:szCs w:val="24"/>
        </w:rPr>
        <w:t xml:space="preserve"> and would promote</w:t>
      </w:r>
      <w:r w:rsidR="000715DB" w:rsidRPr="00C21383">
        <w:rPr>
          <w:szCs w:val="24"/>
        </w:rPr>
        <w:t xml:space="preserve"> retention of coverage and Covered California as a trusted resource to help residents get the coverage they need.</w:t>
      </w:r>
    </w:p>
    <w:p w14:paraId="1934F63F" w14:textId="16C54B61" w:rsidR="0027634C" w:rsidRPr="00C21383" w:rsidRDefault="1538E25F" w:rsidP="00C21383">
      <w:pPr>
        <w:numPr>
          <w:ilvl w:val="0"/>
          <w:numId w:val="57"/>
        </w:numPr>
        <w:spacing w:after="240"/>
        <w:rPr>
          <w:szCs w:val="24"/>
        </w:rPr>
      </w:pPr>
      <w:r w:rsidRPr="00C21383">
        <w:rPr>
          <w:szCs w:val="24"/>
        </w:rPr>
        <w:t>The overarching communications plan must address broad Covered California goals and objectives and specific strategies that integrate with Covered California’s Marketing Division, Outreach and Sales Division and other program area efforts, and support the overall objectives and milestones in Covered California’s organizational strategic plan.</w:t>
      </w:r>
    </w:p>
    <w:p w14:paraId="2163596D" w14:textId="40550E22" w:rsidR="0027634C" w:rsidRPr="00C21383" w:rsidRDefault="00E50EDA" w:rsidP="00C21383">
      <w:pPr>
        <w:numPr>
          <w:ilvl w:val="0"/>
          <w:numId w:val="57"/>
        </w:numPr>
        <w:spacing w:after="240"/>
        <w:rPr>
          <w:szCs w:val="24"/>
        </w:rPr>
      </w:pPr>
      <w:r w:rsidRPr="00C21383">
        <w:rPr>
          <w:szCs w:val="24"/>
        </w:rPr>
        <w:t>In addition to motivating new customers to apply for coverage, the Contractor shall focus on strategic efforts that assist in retaining existing Covered California customers and successfully encourage effectuated customers to renew their policies annually.</w:t>
      </w:r>
    </w:p>
    <w:p w14:paraId="1E850967" w14:textId="788FC332" w:rsidR="008F6557" w:rsidRPr="00C21383" w:rsidRDefault="0083301D" w:rsidP="00C21383">
      <w:pPr>
        <w:numPr>
          <w:ilvl w:val="0"/>
          <w:numId w:val="57"/>
        </w:numPr>
        <w:spacing w:after="240"/>
        <w:rPr>
          <w:szCs w:val="24"/>
        </w:rPr>
      </w:pPr>
      <w:r w:rsidRPr="00C21383">
        <w:rPr>
          <w:szCs w:val="24"/>
        </w:rPr>
        <w:t xml:space="preserve">In the development of the annual </w:t>
      </w:r>
      <w:r w:rsidR="00C27B0A" w:rsidRPr="00C21383">
        <w:rPr>
          <w:szCs w:val="24"/>
        </w:rPr>
        <w:t xml:space="preserve">communications </w:t>
      </w:r>
      <w:r w:rsidRPr="00C21383">
        <w:rPr>
          <w:szCs w:val="24"/>
        </w:rPr>
        <w:t>plan, Contractor shall ensure that</w:t>
      </w:r>
      <w:r w:rsidR="00C27B0A" w:rsidRPr="00C21383">
        <w:rPr>
          <w:szCs w:val="24"/>
        </w:rPr>
        <w:t xml:space="preserve"> </w:t>
      </w:r>
      <w:r w:rsidRPr="00C21383">
        <w:rPr>
          <w:szCs w:val="24"/>
        </w:rPr>
        <w:t>costs to implement the plan can be adequately supported by, and not exceed,</w:t>
      </w:r>
      <w:r w:rsidR="00C27B0A" w:rsidRPr="00C21383">
        <w:rPr>
          <w:szCs w:val="24"/>
        </w:rPr>
        <w:t xml:space="preserve"> </w:t>
      </w:r>
      <w:r w:rsidRPr="00C21383">
        <w:rPr>
          <w:szCs w:val="24"/>
        </w:rPr>
        <w:t>the annual budget amount allocated by Covered California for public relations</w:t>
      </w:r>
      <w:r w:rsidR="00C27B0A" w:rsidRPr="00C21383">
        <w:rPr>
          <w:szCs w:val="24"/>
        </w:rPr>
        <w:t xml:space="preserve"> </w:t>
      </w:r>
      <w:r w:rsidRPr="00C21383">
        <w:rPr>
          <w:szCs w:val="24"/>
        </w:rPr>
        <w:t xml:space="preserve">services as outlined. Contractor shall scale the </w:t>
      </w:r>
      <w:r w:rsidR="00AA49A2" w:rsidRPr="00C21383">
        <w:rPr>
          <w:szCs w:val="24"/>
        </w:rPr>
        <w:t xml:space="preserve">communications </w:t>
      </w:r>
      <w:r w:rsidRPr="00C21383">
        <w:rPr>
          <w:szCs w:val="24"/>
        </w:rPr>
        <w:t>plan in</w:t>
      </w:r>
      <w:r w:rsidR="00AA49A2" w:rsidRPr="00C21383">
        <w:rPr>
          <w:szCs w:val="24"/>
        </w:rPr>
        <w:t xml:space="preserve"> </w:t>
      </w:r>
      <w:r w:rsidRPr="00C21383">
        <w:rPr>
          <w:szCs w:val="24"/>
        </w:rPr>
        <w:t xml:space="preserve">accordance with the annual budget allocation while maximizing </w:t>
      </w:r>
      <w:r w:rsidR="00CC4975" w:rsidRPr="00C21383">
        <w:rPr>
          <w:szCs w:val="24"/>
        </w:rPr>
        <w:t xml:space="preserve">the </w:t>
      </w:r>
      <w:r w:rsidRPr="00C21383">
        <w:rPr>
          <w:szCs w:val="24"/>
        </w:rPr>
        <w:t>effectiveness of</w:t>
      </w:r>
      <w:r w:rsidR="00AA49A2" w:rsidRPr="00C21383">
        <w:rPr>
          <w:szCs w:val="24"/>
        </w:rPr>
        <w:t xml:space="preserve"> </w:t>
      </w:r>
      <w:r w:rsidRPr="00C21383">
        <w:rPr>
          <w:szCs w:val="24"/>
        </w:rPr>
        <w:t>the plan’s elements.</w:t>
      </w:r>
      <w:r w:rsidR="00C27B0A" w:rsidRPr="00C21383">
        <w:rPr>
          <w:szCs w:val="24"/>
        </w:rPr>
        <w:t xml:space="preserve">  </w:t>
      </w:r>
    </w:p>
    <w:p w14:paraId="4920C733" w14:textId="00218BCA" w:rsidR="00300474" w:rsidRPr="00C21383" w:rsidRDefault="006804E8" w:rsidP="00C21383">
      <w:pPr>
        <w:numPr>
          <w:ilvl w:val="0"/>
          <w:numId w:val="57"/>
        </w:numPr>
        <w:spacing w:after="240"/>
        <w:rPr>
          <w:szCs w:val="24"/>
        </w:rPr>
      </w:pPr>
      <w:r w:rsidRPr="00C21383">
        <w:rPr>
          <w:szCs w:val="24"/>
        </w:rPr>
        <w:t xml:space="preserve">As a part of the overall strategic </w:t>
      </w:r>
      <w:r w:rsidR="00383CBA" w:rsidRPr="00C21383">
        <w:rPr>
          <w:szCs w:val="24"/>
        </w:rPr>
        <w:t>communications</w:t>
      </w:r>
      <w:r w:rsidRPr="00C21383">
        <w:rPr>
          <w:szCs w:val="24"/>
        </w:rPr>
        <w:t xml:space="preserve"> plan</w:t>
      </w:r>
      <w:r w:rsidR="00383CBA" w:rsidRPr="00C21383">
        <w:rPr>
          <w:szCs w:val="24"/>
        </w:rPr>
        <w:t xml:space="preserve"> outlined above</w:t>
      </w:r>
      <w:r w:rsidRPr="00C21383">
        <w:rPr>
          <w:szCs w:val="24"/>
        </w:rPr>
        <w:t xml:space="preserve">, Contractor </w:t>
      </w:r>
      <w:r w:rsidR="00383CBA" w:rsidRPr="00C21383">
        <w:rPr>
          <w:szCs w:val="24"/>
        </w:rPr>
        <w:t xml:space="preserve">will work in partnership with </w:t>
      </w:r>
      <w:r w:rsidRPr="00C21383">
        <w:rPr>
          <w:szCs w:val="24"/>
        </w:rPr>
        <w:t xml:space="preserve">Covered California </w:t>
      </w:r>
      <w:r w:rsidR="00BE5403" w:rsidRPr="00C21383">
        <w:rPr>
          <w:szCs w:val="24"/>
        </w:rPr>
        <w:t xml:space="preserve">on an earned </w:t>
      </w:r>
      <w:r w:rsidR="00BE5403" w:rsidRPr="00C21383">
        <w:rPr>
          <w:szCs w:val="24"/>
        </w:rPr>
        <w:lastRenderedPageBreak/>
        <w:t>media strategy to</w:t>
      </w:r>
      <w:r w:rsidR="00EC2670" w:rsidRPr="00C21383">
        <w:rPr>
          <w:szCs w:val="24"/>
        </w:rPr>
        <w:t xml:space="preserve"> </w:t>
      </w:r>
      <w:r w:rsidRPr="00C21383">
        <w:rPr>
          <w:szCs w:val="24"/>
        </w:rPr>
        <w:t>garn</w:t>
      </w:r>
      <w:r w:rsidR="00035B77" w:rsidRPr="00C21383">
        <w:rPr>
          <w:szCs w:val="24"/>
        </w:rPr>
        <w:t>er</w:t>
      </w:r>
      <w:r w:rsidRPr="00C21383">
        <w:rPr>
          <w:szCs w:val="24"/>
        </w:rPr>
        <w:t xml:space="preserve"> coverage from media</w:t>
      </w:r>
      <w:r w:rsidR="00595ADF" w:rsidRPr="00C21383">
        <w:rPr>
          <w:szCs w:val="24"/>
        </w:rPr>
        <w:t xml:space="preserve"> </w:t>
      </w:r>
      <w:r w:rsidRPr="00C21383">
        <w:rPr>
          <w:szCs w:val="24"/>
        </w:rPr>
        <w:t>outlets throughout the state and maximi</w:t>
      </w:r>
      <w:r w:rsidR="00BE5403" w:rsidRPr="00C21383">
        <w:rPr>
          <w:szCs w:val="24"/>
        </w:rPr>
        <w:t>ze</w:t>
      </w:r>
      <w:r w:rsidRPr="00C21383">
        <w:rPr>
          <w:szCs w:val="24"/>
        </w:rPr>
        <w:t xml:space="preserve"> earned media coverage during </w:t>
      </w:r>
      <w:r w:rsidR="00F20B0E" w:rsidRPr="00C21383">
        <w:rPr>
          <w:szCs w:val="24"/>
        </w:rPr>
        <w:t>the annual</w:t>
      </w:r>
      <w:r w:rsidRPr="00C21383">
        <w:rPr>
          <w:szCs w:val="24"/>
        </w:rPr>
        <w:t xml:space="preserve"> </w:t>
      </w:r>
      <w:r w:rsidR="00CC4975" w:rsidRPr="00C21383">
        <w:rPr>
          <w:szCs w:val="24"/>
        </w:rPr>
        <w:t>open-</w:t>
      </w:r>
      <w:r w:rsidRPr="00C21383">
        <w:rPr>
          <w:szCs w:val="24"/>
        </w:rPr>
        <w:t xml:space="preserve">enrollment period and the </w:t>
      </w:r>
      <w:r w:rsidR="00CC4975" w:rsidRPr="00C21383">
        <w:rPr>
          <w:szCs w:val="24"/>
        </w:rPr>
        <w:t>special-</w:t>
      </w:r>
      <w:r w:rsidRPr="00C21383">
        <w:rPr>
          <w:szCs w:val="24"/>
        </w:rPr>
        <w:t>enrollment period. The earned</w:t>
      </w:r>
      <w:r w:rsidR="00595ADF" w:rsidRPr="00C21383">
        <w:rPr>
          <w:szCs w:val="24"/>
        </w:rPr>
        <w:t xml:space="preserve"> </w:t>
      </w:r>
      <w:r w:rsidRPr="00C21383">
        <w:rPr>
          <w:szCs w:val="24"/>
        </w:rPr>
        <w:t>media strategy shall be multi-faceted</w:t>
      </w:r>
      <w:r w:rsidR="00CC4975" w:rsidRPr="00C21383">
        <w:rPr>
          <w:szCs w:val="24"/>
        </w:rPr>
        <w:t>,</w:t>
      </w:r>
      <w:r w:rsidRPr="00C21383">
        <w:rPr>
          <w:szCs w:val="24"/>
        </w:rPr>
        <w:t xml:space="preserve"> leveraging a variety of tactics to maximize</w:t>
      </w:r>
      <w:r w:rsidR="00595ADF" w:rsidRPr="00C21383">
        <w:rPr>
          <w:szCs w:val="24"/>
        </w:rPr>
        <w:t xml:space="preserve"> </w:t>
      </w:r>
      <w:r w:rsidRPr="00C21383">
        <w:rPr>
          <w:szCs w:val="24"/>
        </w:rPr>
        <w:t xml:space="preserve">reach and impact. </w:t>
      </w:r>
    </w:p>
    <w:p w14:paraId="3EC72B39" w14:textId="27F73688" w:rsidR="00373187" w:rsidRPr="00C21383" w:rsidRDefault="009C3900" w:rsidP="00C21383">
      <w:pPr>
        <w:numPr>
          <w:ilvl w:val="0"/>
          <w:numId w:val="57"/>
        </w:numPr>
        <w:spacing w:after="240"/>
        <w:rPr>
          <w:szCs w:val="24"/>
        </w:rPr>
      </w:pPr>
      <w:r w:rsidRPr="00C21383">
        <w:rPr>
          <w:szCs w:val="24"/>
        </w:rPr>
        <w:t>In addition to general market news outlets, Contractor will work with Covered California to obtain coverage in media outlets reaching key target segments including</w:t>
      </w:r>
      <w:r w:rsidR="00717584" w:rsidRPr="00C21383">
        <w:rPr>
          <w:szCs w:val="24"/>
        </w:rPr>
        <w:t xml:space="preserve"> Latino/Hispanic; Asian American, Native Hawaiian and Pacific Islander</w:t>
      </w:r>
      <w:r w:rsidR="00A22E07" w:rsidRPr="00C21383">
        <w:rPr>
          <w:szCs w:val="24"/>
        </w:rPr>
        <w:t>;</w:t>
      </w:r>
      <w:r w:rsidRPr="00C21383">
        <w:rPr>
          <w:szCs w:val="24"/>
        </w:rPr>
        <w:t xml:space="preserve"> and</w:t>
      </w:r>
      <w:r w:rsidR="00CC4975" w:rsidRPr="00C21383">
        <w:rPr>
          <w:szCs w:val="24"/>
        </w:rPr>
        <w:t xml:space="preserve"> </w:t>
      </w:r>
      <w:r w:rsidRPr="00C21383">
        <w:rPr>
          <w:szCs w:val="24"/>
        </w:rPr>
        <w:t xml:space="preserve">media coverage in </w:t>
      </w:r>
      <w:r w:rsidR="00DB0845" w:rsidRPr="00C21383">
        <w:rPr>
          <w:szCs w:val="24"/>
        </w:rPr>
        <w:t>culturally appropriate</w:t>
      </w:r>
      <w:r w:rsidRPr="00C21383">
        <w:rPr>
          <w:szCs w:val="24"/>
        </w:rPr>
        <w:t xml:space="preserve"> outlets serving the </w:t>
      </w:r>
      <w:r w:rsidR="23581590" w:rsidRPr="00C21383">
        <w:rPr>
          <w:szCs w:val="24"/>
        </w:rPr>
        <w:t>Black/</w:t>
      </w:r>
      <w:r w:rsidR="00DB0845" w:rsidRPr="00C21383">
        <w:rPr>
          <w:szCs w:val="24"/>
        </w:rPr>
        <w:t>African American</w:t>
      </w:r>
      <w:r w:rsidRPr="00C21383">
        <w:rPr>
          <w:szCs w:val="24"/>
        </w:rPr>
        <w:t xml:space="preserve"> and LGBTQ</w:t>
      </w:r>
      <w:r w:rsidR="551D297B" w:rsidRPr="00C21383">
        <w:rPr>
          <w:szCs w:val="24"/>
        </w:rPr>
        <w:t>+</w:t>
      </w:r>
      <w:r w:rsidRPr="00C21383">
        <w:rPr>
          <w:szCs w:val="24"/>
        </w:rPr>
        <w:t xml:space="preserve"> communities</w:t>
      </w:r>
      <w:r w:rsidR="00A12618" w:rsidRPr="00C21383">
        <w:rPr>
          <w:szCs w:val="24"/>
        </w:rPr>
        <w:t xml:space="preserve">, in addition to other segments as requested by Covered California. </w:t>
      </w:r>
    </w:p>
    <w:p w14:paraId="2CCF6FDC" w14:textId="51F3BFEB" w:rsidR="00373187" w:rsidRPr="00C21383" w:rsidRDefault="006804E8" w:rsidP="00C21383">
      <w:pPr>
        <w:numPr>
          <w:ilvl w:val="0"/>
          <w:numId w:val="57"/>
        </w:numPr>
        <w:spacing w:after="240"/>
        <w:rPr>
          <w:szCs w:val="24"/>
        </w:rPr>
      </w:pPr>
      <w:r w:rsidRPr="00C21383">
        <w:rPr>
          <w:szCs w:val="24"/>
        </w:rPr>
        <w:t>Contractor will also perform routine analysis of earned media to aid</w:t>
      </w:r>
      <w:r w:rsidR="00595ADF" w:rsidRPr="00C21383">
        <w:rPr>
          <w:szCs w:val="24"/>
        </w:rPr>
        <w:t xml:space="preserve"> </w:t>
      </w:r>
      <w:r w:rsidRPr="00C21383">
        <w:rPr>
          <w:szCs w:val="24"/>
        </w:rPr>
        <w:t>Covered California in its evaluation of earned media outcomes and results</w:t>
      </w:r>
      <w:r w:rsidR="00B61008" w:rsidRPr="00C21383">
        <w:rPr>
          <w:szCs w:val="24"/>
        </w:rPr>
        <w:t xml:space="preserve"> across all segments</w:t>
      </w:r>
      <w:r w:rsidR="0069711D" w:rsidRPr="00C21383">
        <w:rPr>
          <w:szCs w:val="24"/>
        </w:rPr>
        <w:t>.</w:t>
      </w:r>
    </w:p>
    <w:p w14:paraId="1AD75140" w14:textId="47053B9B" w:rsidR="00D07F09" w:rsidRPr="00C21383" w:rsidRDefault="00D07F09" w:rsidP="00C21383">
      <w:pPr>
        <w:numPr>
          <w:ilvl w:val="0"/>
          <w:numId w:val="57"/>
        </w:numPr>
        <w:spacing w:after="240"/>
      </w:pPr>
      <w:r w:rsidRPr="00C21383">
        <w:t xml:space="preserve">Immediate and Near-Term Communications Using Traditional and Leading </w:t>
      </w:r>
      <w:r w:rsidRPr="00C21383">
        <w:rPr>
          <w:szCs w:val="24"/>
        </w:rPr>
        <w:t>Edge</w:t>
      </w:r>
      <w:r w:rsidRPr="00C21383">
        <w:t xml:space="preserve"> Earned Media Strategies</w:t>
      </w:r>
    </w:p>
    <w:p w14:paraId="3C553282" w14:textId="2BA70EC8" w:rsidR="00D07F09" w:rsidRPr="00C21383" w:rsidRDefault="00D07F09" w:rsidP="00C21383">
      <w:pPr>
        <w:pStyle w:val="ListParagraph"/>
        <w:spacing w:after="0"/>
        <w:ind w:left="1080"/>
      </w:pPr>
      <w:r w:rsidRPr="00C21383">
        <w:t>The Contractor shall provide and implement immediate and near-term communications strategies that are culturally relevant and strategic for the multicultural, general market and in-language markets</w:t>
      </w:r>
      <w:r w:rsidR="00CC4975" w:rsidRPr="00C21383">
        <w:t>,</w:t>
      </w:r>
      <w:r w:rsidRPr="00C21383">
        <w:t xml:space="preserve"> tailored to the</w:t>
      </w:r>
      <w:r w:rsidR="00373187" w:rsidRPr="00C21383">
        <w:t xml:space="preserve"> </w:t>
      </w:r>
      <w:r w:rsidRPr="00C21383">
        <w:t>needs of Covered California. In coordination with Covered California</w:t>
      </w:r>
      <w:r w:rsidR="00CC4975" w:rsidRPr="00C21383">
        <w:t xml:space="preserve"> s</w:t>
      </w:r>
      <w:r w:rsidRPr="00C21383">
        <w:t xml:space="preserve">taff, the Contractor shall perform, at a minimum, the following:  </w:t>
      </w:r>
    </w:p>
    <w:p w14:paraId="2B7F7028" w14:textId="77777777" w:rsidR="00D07F09" w:rsidRPr="00C21383" w:rsidRDefault="00D07F09" w:rsidP="00C21383">
      <w:pPr>
        <w:pStyle w:val="ListParagraph"/>
        <w:spacing w:after="0"/>
        <w:ind w:left="1080"/>
      </w:pPr>
    </w:p>
    <w:p w14:paraId="21680869" w14:textId="69D85F42" w:rsidR="003A3C72" w:rsidRPr="00C21383" w:rsidRDefault="003A3C72" w:rsidP="00C21383">
      <w:pPr>
        <w:pStyle w:val="ListParagraph"/>
        <w:numPr>
          <w:ilvl w:val="2"/>
          <w:numId w:val="23"/>
        </w:numPr>
        <w:spacing w:after="240"/>
        <w:ind w:left="1440"/>
        <w:contextualSpacing w:val="0"/>
      </w:pPr>
      <w:r w:rsidRPr="00C21383">
        <w:t>Assist in the development of broad-reaching and targeted culturally relevant messaging to support open enrollment</w:t>
      </w:r>
      <w:r w:rsidR="00CC4975" w:rsidRPr="00C21383">
        <w:t>,</w:t>
      </w:r>
      <w:r w:rsidR="007A2CB8" w:rsidRPr="00C21383">
        <w:t xml:space="preserve"> which runs from </w:t>
      </w:r>
      <w:r w:rsidR="00CC4975" w:rsidRPr="00C21383">
        <w:t>Nov. 1 to Jan.</w:t>
      </w:r>
      <w:r w:rsidR="007A2CB8" w:rsidRPr="00C21383">
        <w:t xml:space="preserve"> 31</w:t>
      </w:r>
      <w:r w:rsidRPr="00C21383">
        <w:t xml:space="preserve">, and other key organizational initiatives and projects. </w:t>
      </w:r>
    </w:p>
    <w:p w14:paraId="52FE7A95" w14:textId="65982218" w:rsidR="00D07F09" w:rsidRPr="00C21383" w:rsidRDefault="00D07F09" w:rsidP="00C21383">
      <w:pPr>
        <w:pStyle w:val="ListParagraph"/>
        <w:numPr>
          <w:ilvl w:val="2"/>
          <w:numId w:val="23"/>
        </w:numPr>
        <w:spacing w:after="240"/>
        <w:ind w:left="1440"/>
        <w:contextualSpacing w:val="0"/>
      </w:pPr>
      <w:r w:rsidRPr="00C21383">
        <w:t>Manage and oversee traditional and leading-edge and paid/earned media hybrid strategies</w:t>
      </w:r>
      <w:r w:rsidR="003A3C72" w:rsidRPr="00C21383">
        <w:t>.</w:t>
      </w:r>
      <w:r w:rsidRPr="00C21383">
        <w:t xml:space="preserve"> </w:t>
      </w:r>
    </w:p>
    <w:p w14:paraId="41A0A695" w14:textId="2CCB574C" w:rsidR="00D07F09" w:rsidRPr="00C21383" w:rsidRDefault="00D07F09" w:rsidP="00C21383">
      <w:pPr>
        <w:pStyle w:val="ListParagraph"/>
        <w:numPr>
          <w:ilvl w:val="2"/>
          <w:numId w:val="23"/>
        </w:numPr>
        <w:spacing w:after="240"/>
        <w:ind w:left="1440"/>
        <w:contextualSpacing w:val="0"/>
      </w:pPr>
      <w:r w:rsidRPr="00C21383">
        <w:t>Make recommendations for media events or announcements based on Covered California’s annual business goals and objectives. This should include a strategy for the beginning of open enrollment, key dates within open enrollment (i.e., enrollment deadlines) and for the final days of the open</w:t>
      </w:r>
      <w:r w:rsidR="00CC4975" w:rsidRPr="00C21383">
        <w:t>-</w:t>
      </w:r>
      <w:r w:rsidRPr="00C21383">
        <w:t xml:space="preserve">enrollment period. </w:t>
      </w:r>
    </w:p>
    <w:p w14:paraId="2AC5115D" w14:textId="253C5AFF" w:rsidR="00D07F09" w:rsidRPr="00C21383" w:rsidRDefault="00D07F09" w:rsidP="00C21383">
      <w:pPr>
        <w:pStyle w:val="ListParagraph"/>
        <w:numPr>
          <w:ilvl w:val="2"/>
          <w:numId w:val="23"/>
        </w:numPr>
        <w:spacing w:after="240"/>
        <w:ind w:left="1440"/>
        <w:contextualSpacing w:val="0"/>
      </w:pPr>
      <w:r w:rsidRPr="00C21383">
        <w:t>Make recommendations for a special enrollment strategy. Special enrollment is the period outside the open</w:t>
      </w:r>
      <w:r w:rsidR="00CC4975" w:rsidRPr="00C21383">
        <w:t>-</w:t>
      </w:r>
      <w:r w:rsidRPr="00C21383">
        <w:t xml:space="preserve">enrollment period. This period is for those consumers who lose their insurance or have a qualifying life event at any point in the coverage year.  </w:t>
      </w:r>
    </w:p>
    <w:p w14:paraId="1FBBEDFC" w14:textId="719CA721" w:rsidR="00EB1146" w:rsidRPr="00C21383" w:rsidRDefault="00D07F09" w:rsidP="00C21383">
      <w:pPr>
        <w:pStyle w:val="ListParagraph"/>
        <w:numPr>
          <w:ilvl w:val="2"/>
          <w:numId w:val="23"/>
        </w:numPr>
        <w:spacing w:after="240"/>
        <w:ind w:left="1440"/>
        <w:contextualSpacing w:val="0"/>
      </w:pPr>
      <w:r w:rsidRPr="00C21383">
        <w:lastRenderedPageBreak/>
        <w:t>Assist and provide all services needed to conduct large statewide press conferences and media events, including thorough pitching of events to media outlets</w:t>
      </w:r>
      <w:r w:rsidR="00EB1146" w:rsidRPr="00C21383">
        <w:t>.</w:t>
      </w:r>
    </w:p>
    <w:p w14:paraId="4E745E9D" w14:textId="59068507" w:rsidR="00E54076" w:rsidRPr="00C21383" w:rsidRDefault="00D07F09" w:rsidP="00C21383">
      <w:pPr>
        <w:pStyle w:val="ListParagraph"/>
        <w:numPr>
          <w:ilvl w:val="2"/>
          <w:numId w:val="23"/>
        </w:numPr>
        <w:spacing w:after="240"/>
        <w:ind w:left="1440"/>
        <w:contextualSpacing w:val="0"/>
      </w:pPr>
      <w:r w:rsidRPr="00C21383">
        <w:t xml:space="preserve">Participate with various Covered California program areas on strategic planning and support as required by Covered California. </w:t>
      </w:r>
    </w:p>
    <w:p w14:paraId="28F414BC" w14:textId="177BA27C" w:rsidR="00E54076" w:rsidRPr="00C21383" w:rsidRDefault="00E54076" w:rsidP="00C21383">
      <w:pPr>
        <w:pStyle w:val="ListParagraph"/>
        <w:numPr>
          <w:ilvl w:val="2"/>
          <w:numId w:val="23"/>
        </w:numPr>
        <w:spacing w:after="240"/>
        <w:ind w:left="1440"/>
        <w:contextualSpacing w:val="0"/>
      </w:pPr>
      <w:r w:rsidRPr="00C21383">
        <w:t>Make recommendations to help inform the type of analytics, surveys, focus groups and data collection performed by Covered California that may help inform public relations strategies.</w:t>
      </w:r>
    </w:p>
    <w:p w14:paraId="36FB6DAC" w14:textId="7D152B36" w:rsidR="00D07F09" w:rsidRPr="00C21383" w:rsidRDefault="00E54076" w:rsidP="00C21383">
      <w:pPr>
        <w:pStyle w:val="ListParagraph"/>
        <w:numPr>
          <w:ilvl w:val="2"/>
          <w:numId w:val="23"/>
        </w:numPr>
        <w:spacing w:after="240"/>
        <w:ind w:left="1440"/>
        <w:contextualSpacing w:val="0"/>
      </w:pPr>
      <w:r w:rsidRPr="00C21383">
        <w:t xml:space="preserve">If requested, develop and execute public relations strategies at a national level using </w:t>
      </w:r>
      <w:r w:rsidR="00CC4975" w:rsidRPr="00C21383">
        <w:t xml:space="preserve">a </w:t>
      </w:r>
      <w:r w:rsidRPr="00C21383">
        <w:t>variety of tactics including, but not limited to, national media engagement, stakeholder engagement, events and digital media initiatives.</w:t>
      </w:r>
    </w:p>
    <w:p w14:paraId="1E447C77" w14:textId="3027B15A" w:rsidR="007A596B" w:rsidRPr="00C21383" w:rsidRDefault="00D07F09" w:rsidP="00C21383">
      <w:pPr>
        <w:pStyle w:val="ListParagraph"/>
        <w:numPr>
          <w:ilvl w:val="2"/>
          <w:numId w:val="23"/>
        </w:numPr>
        <w:spacing w:after="240"/>
        <w:ind w:left="1440"/>
        <w:contextualSpacing w:val="0"/>
      </w:pPr>
      <w:r w:rsidRPr="00C21383">
        <w:t xml:space="preserve">Make recommendations for social media </w:t>
      </w:r>
      <w:r w:rsidR="00CA712F" w:rsidRPr="00C21383">
        <w:t xml:space="preserve">or other communications </w:t>
      </w:r>
      <w:r w:rsidR="003434D6" w:rsidRPr="00C21383">
        <w:t xml:space="preserve">platforms </w:t>
      </w:r>
      <w:r w:rsidR="00CC4975" w:rsidRPr="00C21383">
        <w:t xml:space="preserve">that </w:t>
      </w:r>
      <w:r w:rsidRPr="00C21383">
        <w:t xml:space="preserve">Covered California’s leadership could utilize or engage in with the public </w:t>
      </w:r>
      <w:r w:rsidR="00896C95" w:rsidRPr="00C21383">
        <w:t>to</w:t>
      </w:r>
      <w:r w:rsidRPr="00C21383">
        <w:t xml:space="preserve"> </w:t>
      </w:r>
      <w:r w:rsidR="009C634D" w:rsidRPr="00C21383">
        <w:t xml:space="preserve">encourage brand awareness and trust, drive enrollment </w:t>
      </w:r>
      <w:r w:rsidR="003434D6" w:rsidRPr="00C21383">
        <w:t>and enhance the organization’s national reputation and visibility</w:t>
      </w:r>
      <w:r w:rsidR="00E46AD3" w:rsidRPr="00C21383">
        <w:t>.</w:t>
      </w:r>
    </w:p>
    <w:p w14:paraId="00EF67DD" w14:textId="7DCB918C" w:rsidR="00D07F09" w:rsidRPr="00C21383" w:rsidRDefault="00D07F09" w:rsidP="00C21383">
      <w:pPr>
        <w:numPr>
          <w:ilvl w:val="0"/>
          <w:numId w:val="57"/>
        </w:numPr>
        <w:spacing w:after="240"/>
      </w:pPr>
      <w:r w:rsidRPr="00C21383">
        <w:t>Develop communications strategies that are:</w:t>
      </w:r>
    </w:p>
    <w:p w14:paraId="7B7040BB" w14:textId="358FE5D5" w:rsidR="00D07F09" w:rsidRPr="00C21383" w:rsidRDefault="00D07F09" w:rsidP="00C21383">
      <w:pPr>
        <w:pStyle w:val="ListParagraph"/>
        <w:numPr>
          <w:ilvl w:val="2"/>
          <w:numId w:val="12"/>
        </w:numPr>
        <w:spacing w:after="240"/>
        <w:ind w:left="1440"/>
        <w:contextualSpacing w:val="0"/>
      </w:pPr>
      <w:r w:rsidRPr="00C21383">
        <w:t>Consumer focused, evidence</w:t>
      </w:r>
      <w:r w:rsidR="00CC4975" w:rsidRPr="00C21383">
        <w:t xml:space="preserve"> </w:t>
      </w:r>
      <w:r w:rsidRPr="00C21383">
        <w:t>based and</w:t>
      </w:r>
      <w:r w:rsidR="005B5129" w:rsidRPr="00C21383">
        <w:t xml:space="preserve"> easily accessible by</w:t>
      </w:r>
      <w:r w:rsidR="00674079" w:rsidRPr="00C21383">
        <w:t xml:space="preserve"> consumers </w:t>
      </w:r>
      <w:r w:rsidR="00CC4975" w:rsidRPr="00C21383">
        <w:t xml:space="preserve">who </w:t>
      </w:r>
      <w:r w:rsidR="00674079" w:rsidRPr="00C21383">
        <w:t xml:space="preserve">prefer to communicate in </w:t>
      </w:r>
      <w:r w:rsidR="00CC4975" w:rsidRPr="00C21383">
        <w:t xml:space="preserve">a </w:t>
      </w:r>
      <w:r w:rsidR="00674079" w:rsidRPr="00C21383">
        <w:t>language other than English</w:t>
      </w:r>
      <w:r w:rsidR="00BD141C" w:rsidRPr="00C21383">
        <w:t>, including, Spanish, Chinese, Korean, Vietnames</w:t>
      </w:r>
      <w:r w:rsidR="00170085" w:rsidRPr="00C21383">
        <w:t>e and other languages as requested.</w:t>
      </w:r>
    </w:p>
    <w:p w14:paraId="1C702FA9" w14:textId="6C70F312" w:rsidR="00D07F09" w:rsidRPr="00C21383" w:rsidRDefault="00B5556D" w:rsidP="00C21383">
      <w:pPr>
        <w:pStyle w:val="ListParagraph"/>
        <w:numPr>
          <w:ilvl w:val="2"/>
          <w:numId w:val="12"/>
        </w:numPr>
        <w:spacing w:after="240"/>
        <w:ind w:left="1440"/>
        <w:contextualSpacing w:val="0"/>
      </w:pPr>
      <w:r w:rsidRPr="00C21383">
        <w:t>Targeted and culturally and linguistically relevant</w:t>
      </w:r>
      <w:r w:rsidR="00D07F09" w:rsidRPr="00C21383">
        <w:t xml:space="preserve"> (i.e., statewide, national, regionally, </w:t>
      </w:r>
      <w:r w:rsidR="005B5129" w:rsidRPr="00C21383">
        <w:t>demographically focused</w:t>
      </w:r>
      <w:r w:rsidR="00D07F09" w:rsidRPr="00C21383">
        <w:t xml:space="preserve">), as directed by Covered California </w:t>
      </w:r>
      <w:r w:rsidR="00170085" w:rsidRPr="00C21383">
        <w:t>s</w:t>
      </w:r>
      <w:r w:rsidR="00D07F09" w:rsidRPr="00C21383">
        <w:t xml:space="preserve">taff. </w:t>
      </w:r>
    </w:p>
    <w:p w14:paraId="16E130A7" w14:textId="4429D973" w:rsidR="00D07F09" w:rsidRPr="00C21383" w:rsidRDefault="00693983" w:rsidP="00C21383">
      <w:pPr>
        <w:pStyle w:val="ListParagraph"/>
        <w:numPr>
          <w:ilvl w:val="2"/>
          <w:numId w:val="12"/>
        </w:numPr>
        <w:spacing w:after="240"/>
        <w:ind w:left="1440"/>
        <w:contextualSpacing w:val="0"/>
      </w:pPr>
      <w:r w:rsidRPr="00C21383">
        <w:t>E</w:t>
      </w:r>
      <w:r w:rsidR="00D07F09" w:rsidRPr="00C21383">
        <w:t>ffective for each target audience.</w:t>
      </w:r>
    </w:p>
    <w:p w14:paraId="58142A5E" w14:textId="3A60A22E" w:rsidR="00D07F09" w:rsidRPr="00C21383" w:rsidRDefault="00693983" w:rsidP="00C21383">
      <w:pPr>
        <w:pStyle w:val="ListParagraph"/>
        <w:numPr>
          <w:ilvl w:val="2"/>
          <w:numId w:val="12"/>
        </w:numPr>
        <w:spacing w:after="240"/>
        <w:ind w:left="1440"/>
        <w:contextualSpacing w:val="0"/>
      </w:pPr>
      <w:r w:rsidRPr="00C21383">
        <w:t xml:space="preserve">Designed to </w:t>
      </w:r>
      <w:r w:rsidR="00ED0A2F" w:rsidRPr="00C21383">
        <w:t>build</w:t>
      </w:r>
      <w:r w:rsidRPr="00C21383">
        <w:t xml:space="preserve"> and m</w:t>
      </w:r>
      <w:r w:rsidR="00D07F09" w:rsidRPr="00C21383">
        <w:t>aintain trust and confidence between target populations and Covered California.</w:t>
      </w:r>
    </w:p>
    <w:p w14:paraId="7136E04D" w14:textId="594F9B4A" w:rsidR="002D5ACF" w:rsidRPr="00C21383" w:rsidRDefault="002D5ACF" w:rsidP="00C21383">
      <w:pPr>
        <w:numPr>
          <w:ilvl w:val="0"/>
          <w:numId w:val="57"/>
        </w:numPr>
        <w:spacing w:after="240"/>
      </w:pPr>
      <w:r w:rsidRPr="00C21383">
        <w:t xml:space="preserve">Develop approaches that are cost effective and scalable, given the possible annual changes in </w:t>
      </w:r>
      <w:r w:rsidR="00CC4975" w:rsidRPr="00C21383">
        <w:t xml:space="preserve">the </w:t>
      </w:r>
      <w:r w:rsidRPr="00C21383">
        <w:t>level of budget available for Communications and Public Relations.</w:t>
      </w:r>
    </w:p>
    <w:p w14:paraId="51E2E6EE" w14:textId="27D94D7F" w:rsidR="00D07F09" w:rsidRPr="00C21383" w:rsidRDefault="00D07F09" w:rsidP="00C21383">
      <w:pPr>
        <w:numPr>
          <w:ilvl w:val="0"/>
          <w:numId w:val="57"/>
        </w:numPr>
        <w:spacing w:after="240"/>
      </w:pPr>
      <w:r w:rsidRPr="00C21383">
        <w:t>Develop and execute strategies that meet the challenges associated with designing strategies in a state as diverse and large as California</w:t>
      </w:r>
      <w:r w:rsidR="006121F8" w:rsidRPr="00C21383">
        <w:t>, with an evolving media landscape.</w:t>
      </w:r>
    </w:p>
    <w:p w14:paraId="4CEF54C5" w14:textId="283A84EC" w:rsidR="000F198E" w:rsidRPr="00C21383" w:rsidRDefault="00D07F09" w:rsidP="00C21383">
      <w:pPr>
        <w:numPr>
          <w:ilvl w:val="0"/>
          <w:numId w:val="57"/>
        </w:numPr>
        <w:spacing w:after="240"/>
      </w:pPr>
      <w:r w:rsidRPr="00C21383">
        <w:lastRenderedPageBreak/>
        <w:t xml:space="preserve">Develop, expand and implement public relations strategies that effectively collaborate with Covered California’s partnerships and other approved public and private sector entities (i.e., </w:t>
      </w:r>
      <w:r w:rsidR="00CC4975" w:rsidRPr="00C21383">
        <w:t xml:space="preserve">Licensed </w:t>
      </w:r>
      <w:r w:rsidRPr="00C21383">
        <w:t xml:space="preserve">Insurance Agents, Certified Enrollers, local and statewide service channels). </w:t>
      </w:r>
    </w:p>
    <w:p w14:paraId="7AA39F2E" w14:textId="1EB029E2" w:rsidR="00EE2230" w:rsidRPr="00C21383" w:rsidRDefault="00D07F09" w:rsidP="00C21383">
      <w:pPr>
        <w:numPr>
          <w:ilvl w:val="0"/>
          <w:numId w:val="57"/>
        </w:numPr>
        <w:spacing w:after="240"/>
      </w:pPr>
      <w:r w:rsidRPr="00C21383">
        <w:t>Deliver comprehensive performance analysis of earned media at the end of each public relations campaign.</w:t>
      </w:r>
      <w:r w:rsidR="00CE53F6" w:rsidRPr="00C21383">
        <w:t xml:space="preserve"> </w:t>
      </w:r>
      <w:r w:rsidRPr="00C21383">
        <w:t>The analysis will include:</w:t>
      </w:r>
    </w:p>
    <w:p w14:paraId="7DC227EB" w14:textId="77777777" w:rsidR="00D07F09" w:rsidRPr="00C21383" w:rsidRDefault="00D07F09" w:rsidP="00C21383">
      <w:pPr>
        <w:pStyle w:val="ListParagraph"/>
        <w:numPr>
          <w:ilvl w:val="4"/>
          <w:numId w:val="12"/>
        </w:numPr>
        <w:spacing w:after="240"/>
        <w:ind w:left="1440"/>
        <w:contextualSpacing w:val="0"/>
      </w:pPr>
      <w:r w:rsidRPr="00C21383">
        <w:t>A summary of earned media (reach, frequency, impressions, value, etc.).</w:t>
      </w:r>
    </w:p>
    <w:p w14:paraId="50575B39" w14:textId="77777777" w:rsidR="00D07F09" w:rsidRPr="00C21383" w:rsidRDefault="00D07F09" w:rsidP="00C21383">
      <w:pPr>
        <w:pStyle w:val="ListParagraph"/>
        <w:numPr>
          <w:ilvl w:val="4"/>
          <w:numId w:val="12"/>
        </w:numPr>
        <w:spacing w:after="240"/>
        <w:ind w:left="1440"/>
        <w:contextualSpacing w:val="0"/>
      </w:pPr>
      <w:r w:rsidRPr="00C21383">
        <w:t>Evaluation of cost efficiency as compared to industry standards and Covered California benchmarks.</w:t>
      </w:r>
    </w:p>
    <w:p w14:paraId="4A6BA7B8" w14:textId="64990D3A" w:rsidR="00235563" w:rsidRPr="00C21383" w:rsidRDefault="00D07F09" w:rsidP="00C21383">
      <w:pPr>
        <w:pStyle w:val="ListParagraph"/>
        <w:numPr>
          <w:ilvl w:val="4"/>
          <w:numId w:val="12"/>
        </w:numPr>
        <w:spacing w:after="240"/>
        <w:ind w:left="1440"/>
        <w:contextualSpacing w:val="0"/>
      </w:pPr>
      <w:r w:rsidRPr="00C21383">
        <w:t>An assessment of public relations effectiveness in achieving Covered California’s goals and objective</w:t>
      </w:r>
      <w:r w:rsidR="009F0A1C" w:rsidRPr="00C21383">
        <w:t>s</w:t>
      </w:r>
      <w:r w:rsidR="00381615" w:rsidRPr="00C21383">
        <w:t xml:space="preserve"> and recommendations </w:t>
      </w:r>
      <w:r w:rsidR="009A272B" w:rsidRPr="00C21383">
        <w:t>for improvement an</w:t>
      </w:r>
      <w:r w:rsidR="00764987" w:rsidRPr="00C21383">
        <w:t>d optimization</w:t>
      </w:r>
      <w:r w:rsidR="009A272B" w:rsidRPr="00C21383">
        <w:t>.</w:t>
      </w:r>
    </w:p>
    <w:p w14:paraId="015BB716" w14:textId="5B82D58C" w:rsidR="00CE53F6" w:rsidRPr="00C21383" w:rsidRDefault="00235563" w:rsidP="00C21383">
      <w:pPr>
        <w:pStyle w:val="ListParagraph"/>
        <w:numPr>
          <w:ilvl w:val="4"/>
          <w:numId w:val="12"/>
        </w:numPr>
        <w:spacing w:after="240"/>
        <w:ind w:left="1440"/>
        <w:contextualSpacing w:val="0"/>
      </w:pPr>
      <w:r w:rsidRPr="00C21383">
        <w:t>H</w:t>
      </w:r>
      <w:r w:rsidR="00CE53F6" w:rsidRPr="00C21383">
        <w:t>igh-target media outlets engaged</w:t>
      </w:r>
      <w:r w:rsidR="009F0A1C" w:rsidRPr="00C21383">
        <w:t>,</w:t>
      </w:r>
      <w:r w:rsidR="00CE53F6" w:rsidRPr="00C21383">
        <w:t xml:space="preserve"> high-target media outlets not engaged</w:t>
      </w:r>
      <w:r w:rsidR="009F0A1C" w:rsidRPr="00C21383">
        <w:t>,</w:t>
      </w:r>
      <w:r w:rsidR="00CE53F6" w:rsidRPr="00C21383">
        <w:t xml:space="preserve"> reach to target populations and recommendations based on these insights to improve communications efforts moving forward.</w:t>
      </w:r>
    </w:p>
    <w:p w14:paraId="4F9B49D3" w14:textId="3503CD9B" w:rsidR="002F7C79" w:rsidRPr="00C21383" w:rsidRDefault="1538E25F" w:rsidP="00C21383">
      <w:pPr>
        <w:pStyle w:val="Heading2"/>
        <w:numPr>
          <w:ilvl w:val="0"/>
          <w:numId w:val="54"/>
        </w:numPr>
        <w:spacing w:after="240"/>
        <w:ind w:hanging="720"/>
      </w:pPr>
      <w:r w:rsidRPr="00C21383">
        <w:rPr>
          <w:u w:val="none"/>
        </w:rPr>
        <w:t>Translation Services</w:t>
      </w:r>
    </w:p>
    <w:p w14:paraId="23E211EB" w14:textId="6DF38B32" w:rsidR="006A7C8B" w:rsidRPr="00C21383" w:rsidRDefault="1538E25F" w:rsidP="00C21383">
      <w:pPr>
        <w:pStyle w:val="ListParagraph"/>
        <w:spacing w:after="0"/>
      </w:pPr>
      <w:r w:rsidRPr="00C21383">
        <w:t xml:space="preserve">The </w:t>
      </w:r>
      <w:r w:rsidR="6BB8E318" w:rsidRPr="00C21383">
        <w:t xml:space="preserve">Contractor </w:t>
      </w:r>
      <w:r w:rsidRPr="00C21383">
        <w:t>shall, upon request, perform the following activities:</w:t>
      </w:r>
      <w:r w:rsidR="6BB8E318" w:rsidRPr="00C21383">
        <w:br/>
      </w:r>
    </w:p>
    <w:p w14:paraId="5D86EC5B" w14:textId="5376AC8D" w:rsidR="007E7EDF" w:rsidRPr="00C21383" w:rsidRDefault="006A7C8B" w:rsidP="00C21383">
      <w:pPr>
        <w:pStyle w:val="ListParagraph"/>
        <w:numPr>
          <w:ilvl w:val="0"/>
          <w:numId w:val="47"/>
        </w:numPr>
        <w:spacing w:after="240"/>
        <w:contextualSpacing w:val="0"/>
        <w:rPr>
          <w:u w:val="single"/>
        </w:rPr>
      </w:pPr>
      <w:r w:rsidRPr="00C21383">
        <w:rPr>
          <w:rFonts w:eastAsia="Times New Roman"/>
        </w:rPr>
        <w:t xml:space="preserve">Provide translation services across Covered California’s </w:t>
      </w:r>
      <w:r w:rsidR="00C56335" w:rsidRPr="00C21383">
        <w:rPr>
          <w:rFonts w:eastAsia="Times New Roman"/>
        </w:rPr>
        <w:t>key priority languages, including Spanish, Chinese, Korean, Vietnamese</w:t>
      </w:r>
      <w:r w:rsidR="007E7EDF" w:rsidRPr="00C21383">
        <w:rPr>
          <w:rFonts w:eastAsia="Times New Roman"/>
        </w:rPr>
        <w:t xml:space="preserve"> and other threshold</w:t>
      </w:r>
      <w:r w:rsidR="00292A3D" w:rsidRPr="00C21383">
        <w:rPr>
          <w:rFonts w:eastAsia="Times New Roman"/>
        </w:rPr>
        <w:t xml:space="preserve"> languages, as directed by Covered California.</w:t>
      </w:r>
    </w:p>
    <w:p w14:paraId="1D187649" w14:textId="10E1EB87" w:rsidR="00E50040" w:rsidRPr="00C21383" w:rsidRDefault="1538E25F" w:rsidP="00C21383">
      <w:pPr>
        <w:pStyle w:val="ListParagraph"/>
        <w:numPr>
          <w:ilvl w:val="0"/>
          <w:numId w:val="47"/>
        </w:numPr>
        <w:spacing w:after="240"/>
        <w:contextualSpacing w:val="0"/>
        <w:rPr>
          <w:rFonts w:eastAsia="Times New Roman"/>
        </w:rPr>
      </w:pPr>
      <w:r w:rsidRPr="00C21383">
        <w:rPr>
          <w:rFonts w:eastAsia="Times New Roman"/>
        </w:rPr>
        <w:t>Coordinate and collaborate with partner divisions within Covered California (Marketing, Outreach and Sales, External Affairs and Community Engagement etc.) and their external consumer-facing efforts to ensure consistency of terminology and effectiveness.</w:t>
      </w:r>
    </w:p>
    <w:p w14:paraId="6BAD6481" w14:textId="38A80BDF" w:rsidR="006A7C8B" w:rsidRPr="00C21383" w:rsidRDefault="000E6ECF" w:rsidP="00C21383">
      <w:pPr>
        <w:pStyle w:val="ListParagraph"/>
        <w:numPr>
          <w:ilvl w:val="0"/>
          <w:numId w:val="47"/>
        </w:numPr>
        <w:spacing w:after="240"/>
        <w:contextualSpacing w:val="0"/>
        <w:rPr>
          <w:rFonts w:eastAsia="Times New Roman"/>
        </w:rPr>
      </w:pPr>
      <w:r w:rsidRPr="00C21383">
        <w:rPr>
          <w:rFonts w:eastAsia="Times New Roman"/>
        </w:rPr>
        <w:t>Determine best practices regarding terminology, language consistency</w:t>
      </w:r>
      <w:r w:rsidR="009F0A1C" w:rsidRPr="00C21383">
        <w:rPr>
          <w:rFonts w:eastAsia="Times New Roman"/>
        </w:rPr>
        <w:t xml:space="preserve"> and</w:t>
      </w:r>
      <w:r w:rsidRPr="00C21383">
        <w:rPr>
          <w:rFonts w:eastAsia="Times New Roman"/>
        </w:rPr>
        <w:t xml:space="preserve"> simplicity</w:t>
      </w:r>
      <w:r w:rsidR="00EC262B" w:rsidRPr="00C21383">
        <w:rPr>
          <w:rFonts w:eastAsia="Times New Roman"/>
        </w:rPr>
        <w:t xml:space="preserve"> and make recommendations to enhance Covered California’s ability to offer </w:t>
      </w:r>
      <w:r w:rsidR="004A207B" w:rsidRPr="00C21383">
        <w:rPr>
          <w:rFonts w:eastAsia="Times New Roman"/>
        </w:rPr>
        <w:t>materials and messaging in more languages and dialects.</w:t>
      </w:r>
    </w:p>
    <w:p w14:paraId="11255F89" w14:textId="632713AE" w:rsidR="002F7C79" w:rsidRPr="00C21383" w:rsidRDefault="00E02A39" w:rsidP="00C21383">
      <w:pPr>
        <w:pStyle w:val="Heading2"/>
        <w:numPr>
          <w:ilvl w:val="0"/>
          <w:numId w:val="54"/>
        </w:numPr>
        <w:spacing w:after="240"/>
        <w:ind w:hanging="720"/>
      </w:pPr>
      <w:r w:rsidRPr="00C21383">
        <w:t>Events Management</w:t>
      </w:r>
    </w:p>
    <w:p w14:paraId="59E44106" w14:textId="083CCA96" w:rsidR="00043F02" w:rsidRPr="00C21383" w:rsidRDefault="00E02A39" w:rsidP="00C21383">
      <w:pPr>
        <w:spacing w:after="240"/>
        <w:ind w:left="720"/>
        <w:rPr>
          <w:szCs w:val="24"/>
        </w:rPr>
      </w:pPr>
      <w:r w:rsidRPr="00C21383">
        <w:rPr>
          <w:rFonts w:eastAsia="Calibri" w:cs="Arial"/>
          <w:szCs w:val="24"/>
        </w:rPr>
        <w:t xml:space="preserve">Working collaboratively with Covered California staff, the Contractor will provide large-scale event planning services at locations throughout California. </w:t>
      </w:r>
      <w:r w:rsidR="006E2746" w:rsidRPr="00C21383">
        <w:rPr>
          <w:rFonts w:eastAsia="Calibri" w:cs="Arial"/>
          <w:szCs w:val="24"/>
        </w:rPr>
        <w:t xml:space="preserve">The number and scale of media events may vary annually depending on the public relations and earned media strategies developed by the Contractor and agreed to by Covered California, as well as the annual public relations budget allocation </w:t>
      </w:r>
      <w:r w:rsidR="006E2746" w:rsidRPr="00C21383">
        <w:rPr>
          <w:rFonts w:eastAsia="Calibri" w:cs="Arial"/>
          <w:szCs w:val="24"/>
        </w:rPr>
        <w:lastRenderedPageBreak/>
        <w:t xml:space="preserve">determined by Covered California. Media events may include national, statewide, regional or local events depending on the target audiences identified by Covered California, Contractor, or both.   </w:t>
      </w:r>
    </w:p>
    <w:p w14:paraId="1C7DAE81" w14:textId="050A9F9A" w:rsidR="006E2746" w:rsidRPr="00C21383" w:rsidRDefault="006E2746" w:rsidP="00C21383">
      <w:pPr>
        <w:spacing w:after="240"/>
        <w:ind w:left="720"/>
        <w:rPr>
          <w:szCs w:val="24"/>
        </w:rPr>
      </w:pPr>
      <w:r w:rsidRPr="00C21383">
        <w:rPr>
          <w:rFonts w:eastAsia="Calibri" w:cs="Arial"/>
          <w:szCs w:val="24"/>
        </w:rPr>
        <w:t>The Contractor shall provide full-service event planning to produce events that will maximize earned media during the open</w:t>
      </w:r>
      <w:r w:rsidR="009F0A1C" w:rsidRPr="00C21383">
        <w:rPr>
          <w:rFonts w:eastAsia="Calibri" w:cs="Arial"/>
          <w:szCs w:val="24"/>
        </w:rPr>
        <w:t>-</w:t>
      </w:r>
      <w:r w:rsidRPr="00C21383">
        <w:rPr>
          <w:rFonts w:eastAsia="Calibri" w:cs="Arial"/>
          <w:szCs w:val="24"/>
        </w:rPr>
        <w:t xml:space="preserve">enrollment period or any other time of the year as needed to achieve Covered California’s goals and objectives. Events may be in-person throughout California or take place virtually depending on Covered California’s direction. All costs associated with events will be paid in accordance with a pre-approved </w:t>
      </w:r>
      <w:r w:rsidR="009F0A1C" w:rsidRPr="00C21383">
        <w:rPr>
          <w:rFonts w:eastAsia="Calibri" w:cs="Arial"/>
          <w:szCs w:val="24"/>
        </w:rPr>
        <w:t>work o</w:t>
      </w:r>
      <w:r w:rsidRPr="00C21383">
        <w:rPr>
          <w:rFonts w:eastAsia="Calibri" w:cs="Arial"/>
          <w:szCs w:val="24"/>
        </w:rPr>
        <w:t xml:space="preserve">rder as outlined in Section </w:t>
      </w:r>
      <w:r w:rsidR="00DE4DA7" w:rsidRPr="00C21383">
        <w:t xml:space="preserve">L </w:t>
      </w:r>
      <w:r w:rsidRPr="00C21383">
        <w:rPr>
          <w:rFonts w:eastAsia="Calibri" w:cs="Arial"/>
          <w:szCs w:val="24"/>
        </w:rPr>
        <w:t xml:space="preserve">below. </w:t>
      </w:r>
      <w:r w:rsidRPr="00C21383">
        <w:rPr>
          <w:szCs w:val="24"/>
        </w:rPr>
        <w:t>The Contractor shall collaborate with Covered California to successfully execute all media events, including message and content development, pitching and event execution. Contractor may be required to provide the following services:</w:t>
      </w:r>
    </w:p>
    <w:p w14:paraId="35A80C62" w14:textId="03999C1C" w:rsidR="006E2746" w:rsidRPr="00C21383" w:rsidRDefault="006E2746" w:rsidP="00C21383">
      <w:pPr>
        <w:pStyle w:val="ListParagraph"/>
        <w:numPr>
          <w:ilvl w:val="0"/>
          <w:numId w:val="27"/>
        </w:numPr>
        <w:spacing w:after="240"/>
        <w:ind w:left="1080"/>
        <w:contextualSpacing w:val="0"/>
      </w:pPr>
      <w:r w:rsidRPr="00C21383">
        <w:t>Site identification, negotiation and procurement</w:t>
      </w:r>
      <w:r w:rsidR="009F0A1C" w:rsidRPr="00C21383">
        <w:t>.</w:t>
      </w:r>
    </w:p>
    <w:p w14:paraId="308F8E3B" w14:textId="37068463" w:rsidR="006E2746" w:rsidRPr="00C21383" w:rsidRDefault="006E2746" w:rsidP="00C21383">
      <w:pPr>
        <w:pStyle w:val="ListParagraph"/>
        <w:numPr>
          <w:ilvl w:val="0"/>
          <w:numId w:val="27"/>
        </w:numPr>
        <w:spacing w:after="240"/>
        <w:ind w:left="1080"/>
        <w:contextualSpacing w:val="0"/>
      </w:pPr>
      <w:r w:rsidRPr="00C21383">
        <w:t>Site logistics, including but not limited to tents, tables, chairs, podium, sound, lighting, staging, security, permits and insurance</w:t>
      </w:r>
      <w:r w:rsidR="009F0A1C" w:rsidRPr="00C21383">
        <w:t>.</w:t>
      </w:r>
    </w:p>
    <w:p w14:paraId="394C7448" w14:textId="788B8B9B" w:rsidR="006E2746" w:rsidRPr="00C21383" w:rsidRDefault="006E2746" w:rsidP="00C21383">
      <w:pPr>
        <w:pStyle w:val="ListParagraph"/>
        <w:numPr>
          <w:ilvl w:val="0"/>
          <w:numId w:val="27"/>
        </w:numPr>
        <w:spacing w:after="240"/>
        <w:ind w:left="1080"/>
        <w:contextualSpacing w:val="0"/>
      </w:pPr>
      <w:r w:rsidRPr="00C21383">
        <w:t xml:space="preserve">Development of </w:t>
      </w:r>
      <w:r w:rsidR="009F0A1C" w:rsidRPr="00C21383">
        <w:t xml:space="preserve">run of shows and </w:t>
      </w:r>
      <w:r w:rsidRPr="00C21383">
        <w:t xml:space="preserve">briefing materials and </w:t>
      </w:r>
      <w:r w:rsidR="009F0A1C" w:rsidRPr="00C21383">
        <w:t xml:space="preserve">oversight </w:t>
      </w:r>
      <w:r w:rsidRPr="00C21383">
        <w:t xml:space="preserve">and </w:t>
      </w:r>
      <w:r w:rsidR="009F0A1C" w:rsidRPr="00C21383">
        <w:t>direction of</w:t>
      </w:r>
      <w:r w:rsidRPr="00C21383">
        <w:t xml:space="preserve"> events</w:t>
      </w:r>
      <w:r w:rsidR="009F0A1C" w:rsidRPr="00C21383">
        <w:t>.</w:t>
      </w:r>
    </w:p>
    <w:p w14:paraId="70896917" w14:textId="231A30BF" w:rsidR="006E2746" w:rsidRPr="00C21383" w:rsidRDefault="006E2746" w:rsidP="00C21383">
      <w:pPr>
        <w:pStyle w:val="ListParagraph"/>
        <w:numPr>
          <w:ilvl w:val="0"/>
          <w:numId w:val="27"/>
        </w:numPr>
        <w:spacing w:after="240"/>
        <w:ind w:left="1080"/>
        <w:contextualSpacing w:val="0"/>
      </w:pPr>
      <w:r w:rsidRPr="00C21383">
        <w:t>Audio/visual support and signage</w:t>
      </w:r>
      <w:r w:rsidR="009F0A1C" w:rsidRPr="00C21383">
        <w:t>.</w:t>
      </w:r>
    </w:p>
    <w:p w14:paraId="03931B9A" w14:textId="54351515" w:rsidR="006E2746" w:rsidRPr="00C21383" w:rsidRDefault="00BA064F" w:rsidP="00C21383">
      <w:pPr>
        <w:pStyle w:val="ListParagraph"/>
        <w:numPr>
          <w:ilvl w:val="0"/>
          <w:numId w:val="27"/>
        </w:numPr>
        <w:spacing w:after="240"/>
        <w:ind w:left="1080"/>
        <w:contextualSpacing w:val="0"/>
      </w:pPr>
      <w:r w:rsidRPr="00C21383">
        <w:t>Internet/network access</w:t>
      </w:r>
      <w:r w:rsidR="006E2746" w:rsidRPr="00C21383">
        <w:t xml:space="preserve"> teleconference lines, when required</w:t>
      </w:r>
      <w:r w:rsidR="009F0A1C" w:rsidRPr="00C21383">
        <w:t>.</w:t>
      </w:r>
    </w:p>
    <w:p w14:paraId="574605B0" w14:textId="048987E5" w:rsidR="006E2746" w:rsidRPr="00C21383" w:rsidRDefault="006E2746" w:rsidP="00C21383">
      <w:pPr>
        <w:pStyle w:val="ListParagraph"/>
        <w:numPr>
          <w:ilvl w:val="0"/>
          <w:numId w:val="27"/>
        </w:numPr>
        <w:spacing w:after="240"/>
        <w:ind w:left="1080"/>
        <w:contextualSpacing w:val="0"/>
      </w:pPr>
      <w:r w:rsidRPr="00C21383">
        <w:t xml:space="preserve">Multi-language media support, including </w:t>
      </w:r>
      <w:r w:rsidR="00BA064F" w:rsidRPr="00C21383">
        <w:t>interpreters</w:t>
      </w:r>
      <w:r w:rsidRPr="00C21383">
        <w:t xml:space="preserve"> when required</w:t>
      </w:r>
      <w:r w:rsidR="009F0A1C" w:rsidRPr="00C21383">
        <w:t>.</w:t>
      </w:r>
    </w:p>
    <w:p w14:paraId="3F71A59C" w14:textId="1C77A296" w:rsidR="00136BD8" w:rsidRPr="00C21383" w:rsidRDefault="006E2746" w:rsidP="00C21383">
      <w:pPr>
        <w:pStyle w:val="ListParagraph"/>
        <w:spacing w:after="240"/>
        <w:contextualSpacing w:val="0"/>
      </w:pPr>
      <w:r w:rsidRPr="00C21383">
        <w:t>Execution of virtual events using virtual platforms.  Contractor shall have the capacity to manage the technical aspects of virtual events independently of, or in collaboration with, Covered California.</w:t>
      </w:r>
    </w:p>
    <w:p w14:paraId="07C7A67C" w14:textId="7D66B3C4" w:rsidR="00136BD8" w:rsidRPr="00C21383" w:rsidRDefault="00136BD8" w:rsidP="00C21383">
      <w:pPr>
        <w:pStyle w:val="Heading2"/>
        <w:numPr>
          <w:ilvl w:val="0"/>
          <w:numId w:val="54"/>
        </w:numPr>
        <w:spacing w:after="240"/>
        <w:ind w:hanging="720"/>
      </w:pPr>
      <w:r w:rsidRPr="00C21383">
        <w:rPr>
          <w:bCs/>
        </w:rPr>
        <w:t>Stakeholder Relations Strategies</w:t>
      </w:r>
      <w:r w:rsidRPr="00C21383" w:rsidDel="00136BD8">
        <w:t xml:space="preserve"> </w:t>
      </w:r>
    </w:p>
    <w:p w14:paraId="0EA69046" w14:textId="061F8DE5" w:rsidR="006E2746" w:rsidRPr="00C21383" w:rsidRDefault="00511E68" w:rsidP="00C21383">
      <w:pPr>
        <w:spacing w:after="240"/>
        <w:ind w:left="720"/>
      </w:pPr>
      <w:r w:rsidRPr="00C21383">
        <w:t xml:space="preserve">Through its External Affairs and Community Engagement Division (EACE), </w:t>
      </w:r>
      <w:r w:rsidR="006E2746" w:rsidRPr="00C21383">
        <w:t>Covered California maintains a robust stakeholder relations program, engaging with federal and state policymakers, consumer advocates, health insurance carriers, Covered California</w:t>
      </w:r>
      <w:r w:rsidR="009F0A1C" w:rsidRPr="00C21383">
        <w:t>’s Licensed I</w:t>
      </w:r>
      <w:r w:rsidR="006E2746" w:rsidRPr="00C21383">
        <w:t xml:space="preserve">nsurance </w:t>
      </w:r>
      <w:r w:rsidR="009F0A1C" w:rsidRPr="00C21383">
        <w:t>A</w:t>
      </w:r>
      <w:r w:rsidR="006E2746" w:rsidRPr="00C21383">
        <w:t xml:space="preserve">gents, community-based organizations, providers and others. The Contractor shall: </w:t>
      </w:r>
    </w:p>
    <w:p w14:paraId="4E06B39E" w14:textId="41082DEF" w:rsidR="006E2746" w:rsidRPr="00C21383" w:rsidRDefault="006E2746" w:rsidP="00C21383">
      <w:pPr>
        <w:pStyle w:val="ListParagraph"/>
        <w:numPr>
          <w:ilvl w:val="0"/>
          <w:numId w:val="38"/>
        </w:numPr>
        <w:spacing w:after="240"/>
        <w:contextualSpacing w:val="0"/>
      </w:pPr>
      <w:r w:rsidRPr="00C21383">
        <w:t>Familiarize itself with Covered California’s engagement strategies with external partners</w:t>
      </w:r>
      <w:r w:rsidR="00511E68" w:rsidRPr="00C21383">
        <w:t xml:space="preserve">, and in conjunction with Covered California and EACE, </w:t>
      </w:r>
      <w:r w:rsidRPr="00C21383">
        <w:t xml:space="preserve">make recommendations on how to maintain and enhance public relations strategies to leverage stakeholders to promote enrollment and expand Covered California messaging nationally and within California. </w:t>
      </w:r>
    </w:p>
    <w:p w14:paraId="25180415" w14:textId="117FE41B" w:rsidR="006E2746" w:rsidRPr="00C21383" w:rsidRDefault="006E2746" w:rsidP="00C21383">
      <w:pPr>
        <w:pStyle w:val="ListParagraph"/>
        <w:numPr>
          <w:ilvl w:val="0"/>
          <w:numId w:val="38"/>
        </w:numPr>
        <w:spacing w:after="240"/>
        <w:contextualSpacing w:val="0"/>
      </w:pPr>
      <w:r w:rsidRPr="00C21383">
        <w:lastRenderedPageBreak/>
        <w:t>Remain abreast of national and state media stories to integrate Covered California into national and state news narrative and develop timely, relevant communications to stakeholders and the public.</w:t>
      </w:r>
    </w:p>
    <w:p w14:paraId="165F1F90" w14:textId="073CF1B2" w:rsidR="006E2746" w:rsidRPr="00C21383" w:rsidRDefault="00B74724" w:rsidP="00C21383">
      <w:pPr>
        <w:pStyle w:val="ListParagraph"/>
        <w:numPr>
          <w:ilvl w:val="0"/>
          <w:numId w:val="38"/>
        </w:numPr>
        <w:spacing w:after="240"/>
        <w:contextualSpacing w:val="0"/>
      </w:pPr>
      <w:r w:rsidRPr="00C21383">
        <w:t>R</w:t>
      </w:r>
      <w:r w:rsidR="006E2746" w:rsidRPr="00C21383">
        <w:t>ecommend placement of Covered California messaging and develop content for opinion leaders, stakeholders and partners that synthesize research, analytics, milestone</w:t>
      </w:r>
      <w:r w:rsidR="009F0A1C" w:rsidRPr="00C21383">
        <w:t>s</w:t>
      </w:r>
      <w:r w:rsidR="006E2746" w:rsidRPr="00C21383">
        <w:t xml:space="preserve"> and measures of success in ways that are succinct, timely and coordinated with stakeholder communications.</w:t>
      </w:r>
    </w:p>
    <w:p w14:paraId="76015481" w14:textId="1827C2D0" w:rsidR="00423320" w:rsidRPr="00C21383" w:rsidRDefault="00064B64" w:rsidP="00C21383">
      <w:pPr>
        <w:pStyle w:val="Heading2"/>
        <w:numPr>
          <w:ilvl w:val="0"/>
          <w:numId w:val="54"/>
        </w:numPr>
        <w:spacing w:after="240"/>
        <w:ind w:hanging="720"/>
        <w:rPr>
          <w:rFonts w:cs="Arial"/>
          <w:u w:val="none"/>
        </w:rPr>
      </w:pPr>
      <w:r w:rsidRPr="00C21383">
        <w:rPr>
          <w:u w:val="none"/>
        </w:rPr>
        <w:t>Emerging</w:t>
      </w:r>
      <w:r w:rsidR="005C7E33" w:rsidRPr="00C21383">
        <w:rPr>
          <w:u w:val="none"/>
        </w:rPr>
        <w:t xml:space="preserve"> </w:t>
      </w:r>
      <w:r w:rsidR="00BC788F" w:rsidRPr="00C21383">
        <w:rPr>
          <w:u w:val="none"/>
        </w:rPr>
        <w:t>Communications</w:t>
      </w:r>
      <w:r w:rsidR="005C7E33" w:rsidRPr="00C21383">
        <w:rPr>
          <w:u w:val="none"/>
        </w:rPr>
        <w:t xml:space="preserve"> and </w:t>
      </w:r>
      <w:r w:rsidR="009F0A1C" w:rsidRPr="00C21383">
        <w:rPr>
          <w:u w:val="none"/>
        </w:rPr>
        <w:t xml:space="preserve">Public Relations </w:t>
      </w:r>
      <w:r w:rsidR="005C7E33" w:rsidRPr="00C21383">
        <w:rPr>
          <w:u w:val="none"/>
        </w:rPr>
        <w:t>Strategies</w:t>
      </w:r>
      <w:r w:rsidRPr="00C21383">
        <w:rPr>
          <w:u w:val="none"/>
        </w:rPr>
        <w:t xml:space="preserve"> and Innovation</w:t>
      </w:r>
    </w:p>
    <w:p w14:paraId="3BE9E89A" w14:textId="6E99DC28" w:rsidR="00423320" w:rsidRPr="00C21383" w:rsidRDefault="001D5510" w:rsidP="00C21383">
      <w:pPr>
        <w:spacing w:after="240"/>
        <w:ind w:left="720"/>
      </w:pPr>
      <w:r w:rsidRPr="00C21383">
        <w:t xml:space="preserve">The Contractor, in collaboration with </w:t>
      </w:r>
      <w:r w:rsidR="00501A3C" w:rsidRPr="00C21383">
        <w:t xml:space="preserve">the Communications and </w:t>
      </w:r>
      <w:r w:rsidR="009F0A1C" w:rsidRPr="00C21383">
        <w:t xml:space="preserve">Public Relations </w:t>
      </w:r>
      <w:r w:rsidR="00501A3C" w:rsidRPr="00C21383">
        <w:t xml:space="preserve">Division, </w:t>
      </w:r>
      <w:r w:rsidR="009F0A1C" w:rsidRPr="00C21383">
        <w:t xml:space="preserve">the </w:t>
      </w:r>
      <w:r w:rsidR="00501A3C" w:rsidRPr="00C21383">
        <w:t xml:space="preserve">Marketing Division and other key </w:t>
      </w:r>
      <w:r w:rsidR="009F0A1C" w:rsidRPr="00C21383">
        <w:t>d</w:t>
      </w:r>
      <w:r w:rsidR="00064B64" w:rsidRPr="00C21383">
        <w:t xml:space="preserve">ivisions, </w:t>
      </w:r>
      <w:r w:rsidR="00423320" w:rsidRPr="00C21383">
        <w:t>must</w:t>
      </w:r>
      <w:r w:rsidR="00064B64" w:rsidRPr="00C21383">
        <w:t xml:space="preserve"> work to ensure that emerging </w:t>
      </w:r>
      <w:r w:rsidR="009F0A1C" w:rsidRPr="00C21383">
        <w:t xml:space="preserve">public relations </w:t>
      </w:r>
      <w:r w:rsidR="00064B64" w:rsidRPr="00C21383">
        <w:t xml:space="preserve">and communications technologies, approaches and best practices </w:t>
      </w:r>
      <w:r w:rsidR="00901CFD" w:rsidRPr="00C21383">
        <w:t xml:space="preserve">are </w:t>
      </w:r>
      <w:r w:rsidR="00423320" w:rsidRPr="00C21383">
        <w:t xml:space="preserve">integrated into all </w:t>
      </w:r>
      <w:r w:rsidR="009F0A1C" w:rsidRPr="00C21383">
        <w:t xml:space="preserve">public relations </w:t>
      </w:r>
      <w:r w:rsidR="00901CFD" w:rsidRPr="00C21383">
        <w:t>and communications recommendations, strategies and</w:t>
      </w:r>
      <w:r w:rsidR="009F0A1C" w:rsidRPr="00C21383">
        <w:t xml:space="preserve"> </w:t>
      </w:r>
      <w:r w:rsidR="00901CFD" w:rsidRPr="00C21383">
        <w:t>plans</w:t>
      </w:r>
      <w:r w:rsidR="00423320" w:rsidRPr="00C21383">
        <w:t>. Contractor will perform the following tasks when planning and</w:t>
      </w:r>
      <w:r w:rsidR="009F0A1C" w:rsidRPr="00C21383">
        <w:t xml:space="preserve"> </w:t>
      </w:r>
      <w:r w:rsidR="00423320" w:rsidRPr="00C21383">
        <w:t>implementing emerging and digital public relations</w:t>
      </w:r>
      <w:r w:rsidR="002111A3" w:rsidRPr="00C21383">
        <w:t xml:space="preserve"> and communications</w:t>
      </w:r>
      <w:r w:rsidR="009F0A1C" w:rsidRPr="00C21383">
        <w:t xml:space="preserve"> </w:t>
      </w:r>
      <w:r w:rsidR="00423320" w:rsidRPr="00C21383">
        <w:t>strategies:</w:t>
      </w:r>
    </w:p>
    <w:p w14:paraId="63F4DAE5" w14:textId="3724769C" w:rsidR="002F046B" w:rsidRPr="00C21383" w:rsidRDefault="00423320" w:rsidP="00C21383">
      <w:pPr>
        <w:pStyle w:val="ListParagraph"/>
        <w:numPr>
          <w:ilvl w:val="1"/>
          <w:numId w:val="3"/>
        </w:numPr>
        <w:spacing w:after="240"/>
        <w:ind w:left="1080"/>
        <w:contextualSpacing w:val="0"/>
      </w:pPr>
      <w:r w:rsidRPr="00C21383">
        <w:t>E</w:t>
      </w:r>
      <w:r w:rsidR="002111A3" w:rsidRPr="00C21383">
        <w:t xml:space="preserve">nsure strategies and tactics are reflective of </w:t>
      </w:r>
      <w:r w:rsidR="00C15A06" w:rsidRPr="00C21383">
        <w:t xml:space="preserve">the current media </w:t>
      </w:r>
      <w:r w:rsidR="00334730" w:rsidRPr="00C21383">
        <w:t xml:space="preserve">environment, and </w:t>
      </w:r>
      <w:r w:rsidR="0057032E" w:rsidRPr="00C21383">
        <w:t>media consumption habits</w:t>
      </w:r>
      <w:r w:rsidR="00961815" w:rsidRPr="00C21383">
        <w:t xml:space="preserve"> of target consumers</w:t>
      </w:r>
      <w:r w:rsidR="00F57302" w:rsidRPr="00C21383">
        <w:t>.</w:t>
      </w:r>
    </w:p>
    <w:p w14:paraId="178D3CAE" w14:textId="55533C2A" w:rsidR="00423320" w:rsidRPr="00C21383" w:rsidRDefault="002F046B" w:rsidP="00C21383">
      <w:pPr>
        <w:pStyle w:val="ListParagraph"/>
        <w:numPr>
          <w:ilvl w:val="1"/>
          <w:numId w:val="3"/>
        </w:numPr>
        <w:spacing w:after="240"/>
        <w:ind w:left="1080"/>
        <w:contextualSpacing w:val="0"/>
      </w:pPr>
      <w:r w:rsidRPr="00C21383">
        <w:t>Prioritiz</w:t>
      </w:r>
      <w:r w:rsidR="009E3CD9" w:rsidRPr="00C21383">
        <w:t>e</w:t>
      </w:r>
      <w:r w:rsidRPr="00C21383">
        <w:t xml:space="preserve"> </w:t>
      </w:r>
      <w:r w:rsidR="00423320" w:rsidRPr="00C21383">
        <w:t>emerging public relations</w:t>
      </w:r>
      <w:r w:rsidRPr="00C21383">
        <w:t xml:space="preserve"> tactics</w:t>
      </w:r>
      <w:r w:rsidR="000F7113" w:rsidRPr="00C21383">
        <w:t>, approaches</w:t>
      </w:r>
      <w:r w:rsidRPr="00C21383">
        <w:t xml:space="preserve"> </w:t>
      </w:r>
      <w:r w:rsidR="00775DA7" w:rsidRPr="00C21383">
        <w:t xml:space="preserve">and innovations, especially </w:t>
      </w:r>
      <w:r w:rsidR="00445962" w:rsidRPr="00C21383">
        <w:t>regarding</w:t>
      </w:r>
      <w:r w:rsidR="006E68BB" w:rsidRPr="00C21383">
        <w:t xml:space="preserve"> </w:t>
      </w:r>
      <w:r w:rsidR="00775DA7" w:rsidRPr="00C21383">
        <w:t>emerging technology</w:t>
      </w:r>
      <w:r w:rsidR="002D5C75" w:rsidRPr="00C21383">
        <w:t xml:space="preserve">, </w:t>
      </w:r>
      <w:r w:rsidR="000F7113" w:rsidRPr="00C21383">
        <w:t xml:space="preserve">and reaching hard-to-reach and hard-to-convince communities </w:t>
      </w:r>
      <w:r w:rsidR="00125E3B" w:rsidRPr="00C21383">
        <w:t>in</w:t>
      </w:r>
      <w:r w:rsidR="000F7113" w:rsidRPr="00C21383">
        <w:t xml:space="preserve"> strategies and plans.</w:t>
      </w:r>
    </w:p>
    <w:p w14:paraId="5F522ED8" w14:textId="13831A48" w:rsidR="00820B45" w:rsidRPr="00C21383" w:rsidRDefault="00820B45" w:rsidP="00C21383">
      <w:pPr>
        <w:pStyle w:val="ListParagraph"/>
        <w:numPr>
          <w:ilvl w:val="1"/>
          <w:numId w:val="3"/>
        </w:numPr>
        <w:spacing w:after="240"/>
        <w:ind w:left="1080"/>
        <w:contextualSpacing w:val="0"/>
      </w:pPr>
      <w:r w:rsidRPr="00C21383">
        <w:t>Conduct research and offer recommendations for implementing any new and evolving digital news platforms delivering information to California residents in their communities and micro-communities.</w:t>
      </w:r>
      <w:r w:rsidRPr="00C21383">
        <w:tab/>
      </w:r>
    </w:p>
    <w:p w14:paraId="0EC31B72" w14:textId="756B9484" w:rsidR="00165AAC" w:rsidRPr="00C21383" w:rsidRDefault="00165AAC" w:rsidP="00C21383">
      <w:pPr>
        <w:pStyle w:val="ListParagraph"/>
        <w:numPr>
          <w:ilvl w:val="1"/>
          <w:numId w:val="3"/>
        </w:numPr>
        <w:spacing w:after="240"/>
        <w:ind w:left="1080"/>
        <w:contextualSpacing w:val="0"/>
      </w:pPr>
      <w:r w:rsidRPr="00C21383">
        <w:t xml:space="preserve">Research national media stories to better understand Covered California’s impact on the national news narrative. </w:t>
      </w:r>
    </w:p>
    <w:p w14:paraId="43350E1A" w14:textId="77777777" w:rsidR="00165AAC" w:rsidRPr="00C21383" w:rsidRDefault="00BA5959" w:rsidP="00C21383">
      <w:pPr>
        <w:pStyle w:val="ListParagraph"/>
        <w:numPr>
          <w:ilvl w:val="1"/>
          <w:numId w:val="3"/>
        </w:numPr>
        <w:spacing w:after="240"/>
        <w:ind w:left="1080"/>
        <w:contextualSpacing w:val="0"/>
      </w:pPr>
      <w:r w:rsidRPr="00C21383">
        <w:t xml:space="preserve">Identify and provide </w:t>
      </w:r>
      <w:r w:rsidR="00725F3E" w:rsidRPr="00C21383">
        <w:t xml:space="preserve">recommendations, </w:t>
      </w:r>
      <w:r w:rsidRPr="00C21383">
        <w:t xml:space="preserve">on </w:t>
      </w:r>
      <w:r w:rsidR="00006190" w:rsidRPr="00C21383">
        <w:t>future com</w:t>
      </w:r>
      <w:r w:rsidR="000F118A" w:rsidRPr="00C21383">
        <w:t xml:space="preserve">munications and public relations goals and objectives, as well as </w:t>
      </w:r>
      <w:r w:rsidR="00725F3E" w:rsidRPr="00C21383">
        <w:t>technical assistance</w:t>
      </w:r>
      <w:r w:rsidR="00AD675F" w:rsidRPr="00C21383">
        <w:t xml:space="preserve">, trainings </w:t>
      </w:r>
      <w:r w:rsidR="00725F3E" w:rsidRPr="00C21383">
        <w:t>and counsel to ensure Covered California</w:t>
      </w:r>
      <w:r w:rsidR="00190C55" w:rsidRPr="00C21383">
        <w:t xml:space="preserve"> </w:t>
      </w:r>
      <w:r w:rsidR="00D64071" w:rsidRPr="00C21383">
        <w:t>can achieve</w:t>
      </w:r>
      <w:r w:rsidR="000F118A" w:rsidRPr="00C21383">
        <w:t xml:space="preserve"> these long-term goals.</w:t>
      </w:r>
    </w:p>
    <w:p w14:paraId="40D1FB6F" w14:textId="7DCB125E" w:rsidR="00165AAC" w:rsidRPr="00C21383" w:rsidRDefault="00165AAC" w:rsidP="00C21383">
      <w:pPr>
        <w:pStyle w:val="ListParagraph"/>
        <w:numPr>
          <w:ilvl w:val="1"/>
          <w:numId w:val="3"/>
        </w:numPr>
        <w:spacing w:after="240"/>
        <w:ind w:left="1080"/>
        <w:contextualSpacing w:val="0"/>
      </w:pPr>
      <w:r w:rsidRPr="00C21383">
        <w:t xml:space="preserve">Design strategies to promote Covered California’s visibility and relevance. Such strategies should enhance Covered California’s existing brand and sustain the public’s confidence in the organization. </w:t>
      </w:r>
    </w:p>
    <w:p w14:paraId="6F8F061D" w14:textId="7DFC30C4" w:rsidR="002F7C79" w:rsidRPr="00C21383" w:rsidRDefault="00725563" w:rsidP="00C21383">
      <w:pPr>
        <w:pStyle w:val="Heading2"/>
        <w:numPr>
          <w:ilvl w:val="0"/>
          <w:numId w:val="54"/>
        </w:numPr>
        <w:spacing w:after="240"/>
        <w:ind w:hanging="720"/>
      </w:pPr>
      <w:r w:rsidRPr="00C21383">
        <w:rPr>
          <w:u w:val="none"/>
        </w:rPr>
        <w:t>Crisis Communications Support</w:t>
      </w:r>
    </w:p>
    <w:p w14:paraId="6524BA2B" w14:textId="22A055AC" w:rsidR="00FA1D4C" w:rsidRPr="00C21383" w:rsidRDefault="00FA1D4C" w:rsidP="00C21383">
      <w:pPr>
        <w:spacing w:after="240"/>
        <w:ind w:left="720"/>
      </w:pPr>
      <w:r w:rsidRPr="00C21383">
        <w:t xml:space="preserve">Contractor </w:t>
      </w:r>
      <w:r w:rsidR="00C01C41" w:rsidRPr="00C21383">
        <w:t xml:space="preserve">will work with Covered California </w:t>
      </w:r>
      <w:r w:rsidR="006D4BB8" w:rsidRPr="00C21383">
        <w:t>staff to</w:t>
      </w:r>
      <w:r w:rsidR="004E077A" w:rsidRPr="00C21383">
        <w:t xml:space="preserve"> keep a pulse on key </w:t>
      </w:r>
      <w:r w:rsidR="000D63F7" w:rsidRPr="00C21383">
        <w:t>organizational or health care-related issues, the Covered California brand and</w:t>
      </w:r>
      <w:r w:rsidR="00F96AC3" w:rsidRPr="00C21383">
        <w:t xml:space="preserve"> </w:t>
      </w:r>
      <w:r w:rsidR="000D63F7" w:rsidRPr="00C21383">
        <w:lastRenderedPageBreak/>
        <w:t xml:space="preserve">conversations/coverage on social and in media, and </w:t>
      </w:r>
      <w:r w:rsidR="00125E3B" w:rsidRPr="00C21383">
        <w:t xml:space="preserve">be </w:t>
      </w:r>
      <w:r w:rsidR="0015383A" w:rsidRPr="00C21383">
        <w:t xml:space="preserve">prepared to </w:t>
      </w:r>
      <w:r w:rsidR="0055608D" w:rsidRPr="00C21383">
        <w:t>manage unexpected</w:t>
      </w:r>
      <w:r w:rsidR="00725563" w:rsidRPr="00C21383">
        <w:t xml:space="preserve"> </w:t>
      </w:r>
      <w:r w:rsidR="006E54E6" w:rsidRPr="00C21383">
        <w:t>crisis communications issues</w:t>
      </w:r>
      <w:r w:rsidR="000538E4" w:rsidRPr="00C21383">
        <w:t>.</w:t>
      </w:r>
    </w:p>
    <w:p w14:paraId="658F0DA6" w14:textId="7C037841" w:rsidR="003A178B" w:rsidRPr="00C21383" w:rsidRDefault="003A178B" w:rsidP="00C21383">
      <w:pPr>
        <w:pStyle w:val="ListParagraph"/>
        <w:numPr>
          <w:ilvl w:val="0"/>
          <w:numId w:val="2"/>
        </w:numPr>
        <w:spacing w:after="240"/>
        <w:ind w:left="1080"/>
        <w:contextualSpacing w:val="0"/>
      </w:pPr>
      <w:r w:rsidRPr="00C21383">
        <w:t xml:space="preserve">Monitor, report and provide suggested responses to any breaking news articles or social media posts </w:t>
      </w:r>
      <w:r w:rsidR="00125E3B" w:rsidRPr="00C21383">
        <w:t xml:space="preserve">that </w:t>
      </w:r>
      <w:r w:rsidRPr="00C21383">
        <w:t xml:space="preserve">directly conflict with Covered California press releases, public statements or stated mission and goals. These efforts may require Contractor to react quickly (sometimes within 30-60 minutes) or work after normal business hours, including weekends and holidays.   </w:t>
      </w:r>
    </w:p>
    <w:p w14:paraId="4D06E5DA" w14:textId="47B45159" w:rsidR="00FA1D4C" w:rsidRPr="00C21383" w:rsidRDefault="007F68AC" w:rsidP="00C21383">
      <w:pPr>
        <w:pStyle w:val="ListParagraph"/>
        <w:numPr>
          <w:ilvl w:val="0"/>
          <w:numId w:val="2"/>
        </w:numPr>
        <w:spacing w:after="240"/>
        <w:ind w:left="1080"/>
        <w:contextualSpacing w:val="0"/>
      </w:pPr>
      <w:r w:rsidRPr="00C21383">
        <w:t xml:space="preserve">Review the current crisis communications </w:t>
      </w:r>
      <w:r w:rsidR="005A7808" w:rsidRPr="00C21383">
        <w:t>plan</w:t>
      </w:r>
      <w:r w:rsidR="0056022D" w:rsidRPr="00C21383">
        <w:t xml:space="preserve">; identify issues and </w:t>
      </w:r>
      <w:r w:rsidR="000538E4" w:rsidRPr="00C21383">
        <w:t>gaps and</w:t>
      </w:r>
      <w:r w:rsidR="0056022D" w:rsidRPr="00C21383">
        <w:t xml:space="preserve"> make </w:t>
      </w:r>
      <w:r w:rsidRPr="00C21383">
        <w:t xml:space="preserve">recommendations to </w:t>
      </w:r>
      <w:r w:rsidR="0056022D" w:rsidRPr="00C21383">
        <w:t xml:space="preserve">update the </w:t>
      </w:r>
      <w:r w:rsidR="00D544FC" w:rsidRPr="00C21383">
        <w:t>plan based on current or potential threats.</w:t>
      </w:r>
      <w:r w:rsidR="0056022D" w:rsidRPr="00C21383">
        <w:t xml:space="preserve"> </w:t>
      </w:r>
      <w:r w:rsidR="00423D98" w:rsidRPr="00C21383">
        <w:t xml:space="preserve">This includes </w:t>
      </w:r>
      <w:r w:rsidR="00AF1BBA" w:rsidRPr="00C21383">
        <w:t>developing</w:t>
      </w:r>
      <w:r w:rsidR="002D3331" w:rsidRPr="00C21383">
        <w:t xml:space="preserve"> and updating </w:t>
      </w:r>
      <w:r w:rsidR="00423D98" w:rsidRPr="00C21383">
        <w:t>template releases, holding statements</w:t>
      </w:r>
      <w:r w:rsidR="00AF1BBA" w:rsidRPr="00C21383">
        <w:t>, messaging</w:t>
      </w:r>
      <w:r w:rsidR="002D3331" w:rsidRPr="00C21383">
        <w:t xml:space="preserve">, talking points for executives </w:t>
      </w:r>
      <w:r w:rsidR="00AF1BBA" w:rsidRPr="00C21383">
        <w:t>and other core crisis communications plan elements.</w:t>
      </w:r>
    </w:p>
    <w:p w14:paraId="2FE2E120" w14:textId="031F3579" w:rsidR="006E2746" w:rsidRPr="00C21383" w:rsidRDefault="003A178B" w:rsidP="00C21383">
      <w:pPr>
        <w:pStyle w:val="ListParagraph"/>
        <w:numPr>
          <w:ilvl w:val="0"/>
          <w:numId w:val="2"/>
        </w:numPr>
        <w:spacing w:after="240"/>
        <w:ind w:left="1080"/>
        <w:contextualSpacing w:val="0"/>
        <w:rPr>
          <w:u w:val="single"/>
        </w:rPr>
      </w:pPr>
      <w:r w:rsidRPr="00C21383">
        <w:t>In the event of a crisis situation, provide strategic counse</w:t>
      </w:r>
      <w:r w:rsidR="00B77C2B" w:rsidRPr="00C21383">
        <w:t>l and support to Covered California executive leadership</w:t>
      </w:r>
      <w:r w:rsidR="00C74FD3" w:rsidRPr="00C21383">
        <w:t>, spokespersons</w:t>
      </w:r>
      <w:r w:rsidR="00B77C2B" w:rsidRPr="00C21383">
        <w:t xml:space="preserve"> and media team, and </w:t>
      </w:r>
      <w:r w:rsidR="00C74FD3" w:rsidRPr="00C21383">
        <w:t xml:space="preserve">assist in the </w:t>
      </w:r>
      <w:r w:rsidR="000960E4" w:rsidRPr="00C21383">
        <w:t>develop</w:t>
      </w:r>
      <w:r w:rsidR="00C74FD3" w:rsidRPr="00C21383">
        <w:t>ment and distribution of internal and external messaging and communications on behalf of the organization.</w:t>
      </w:r>
    </w:p>
    <w:p w14:paraId="4B6CD61C" w14:textId="4F31FDE7" w:rsidR="00043F02" w:rsidRPr="00C21383" w:rsidRDefault="00702ED0" w:rsidP="00C21383">
      <w:pPr>
        <w:pStyle w:val="Heading2"/>
        <w:numPr>
          <w:ilvl w:val="0"/>
          <w:numId w:val="54"/>
        </w:numPr>
        <w:spacing w:after="240"/>
        <w:ind w:hanging="720"/>
      </w:pPr>
      <w:r w:rsidRPr="00C21383">
        <w:t>Website, Video and Design Services</w:t>
      </w:r>
    </w:p>
    <w:p w14:paraId="6B60BF22" w14:textId="059B35D8" w:rsidR="00125E3B" w:rsidRPr="00C21383" w:rsidRDefault="006E2746" w:rsidP="00C21383">
      <w:pPr>
        <w:spacing w:after="240"/>
        <w:ind w:left="720"/>
      </w:pPr>
      <w:r w:rsidRPr="00C21383">
        <w:t xml:space="preserve">Covered California has a video production unit within the </w:t>
      </w:r>
      <w:r w:rsidR="00F66F9B" w:rsidRPr="00C21383">
        <w:t xml:space="preserve">Communications </w:t>
      </w:r>
      <w:r w:rsidR="00125E3B" w:rsidRPr="00C21383">
        <w:t>and Public Relations</w:t>
      </w:r>
      <w:r w:rsidR="00F66F9B" w:rsidRPr="00C21383">
        <w:t xml:space="preserve"> Division</w:t>
      </w:r>
      <w:r w:rsidRPr="00C21383">
        <w:t xml:space="preserve"> producing various content throughout the year, including video storytelling </w:t>
      </w:r>
      <w:r w:rsidR="00ED07FF" w:rsidRPr="00C21383">
        <w:t>around</w:t>
      </w:r>
      <w:r w:rsidRPr="00C21383">
        <w:t xml:space="preserve"> Covered California consumers. </w:t>
      </w:r>
    </w:p>
    <w:p w14:paraId="39A8279C" w14:textId="0CCD9902" w:rsidR="00043F02" w:rsidRPr="00C21383" w:rsidRDefault="006E2746" w:rsidP="00C21383">
      <w:pPr>
        <w:spacing w:after="240"/>
        <w:ind w:left="720"/>
      </w:pPr>
      <w:r w:rsidRPr="00C21383">
        <w:t xml:space="preserve">The Communications </w:t>
      </w:r>
      <w:r w:rsidR="00125E3B" w:rsidRPr="00C21383">
        <w:t xml:space="preserve">and </w:t>
      </w:r>
      <w:r w:rsidR="005E5853" w:rsidRPr="00C21383">
        <w:t>Public</w:t>
      </w:r>
      <w:r w:rsidR="00125E3B" w:rsidRPr="00C21383">
        <w:t xml:space="preserve"> </w:t>
      </w:r>
      <w:r w:rsidR="005E5853" w:rsidRPr="00C21383">
        <w:t>Relations</w:t>
      </w:r>
      <w:r w:rsidRPr="00C21383">
        <w:t xml:space="preserve"> Division is also responsible for design and content for Covered California’s public-facing website, CoveredCA.com. Covered California also maintains a corporate, administrative website, </w:t>
      </w:r>
      <w:hyperlink r:id="rId11">
        <w:r w:rsidRPr="00C21383">
          <w:rPr>
            <w:rStyle w:val="Hyperlink"/>
            <w:color w:val="auto"/>
          </w:rPr>
          <w:t>www.hbex.ca.gov</w:t>
        </w:r>
      </w:hyperlink>
      <w:r w:rsidRPr="00C21383">
        <w:t xml:space="preserve">, for which Communications </w:t>
      </w:r>
      <w:r w:rsidR="00125E3B" w:rsidRPr="00C21383">
        <w:t xml:space="preserve">and </w:t>
      </w:r>
      <w:r w:rsidR="00830505" w:rsidRPr="00C21383">
        <w:t>Public Relations</w:t>
      </w:r>
      <w:r w:rsidRPr="00C21383">
        <w:t xml:space="preserve"> may be responsible to refresh and redesign. </w:t>
      </w:r>
    </w:p>
    <w:p w14:paraId="2FF501E6" w14:textId="0170E5C4" w:rsidR="006E2746" w:rsidRPr="00C21383" w:rsidRDefault="006E2746" w:rsidP="00C21383">
      <w:pPr>
        <w:spacing w:after="240"/>
        <w:ind w:left="720"/>
        <w:rPr>
          <w:b/>
          <w:bCs/>
          <w:u w:val="single"/>
        </w:rPr>
      </w:pPr>
      <w:r w:rsidRPr="00C21383">
        <w:t>As directed by Covered California, the Contractor may be required to:</w:t>
      </w:r>
    </w:p>
    <w:p w14:paraId="43383BBB" w14:textId="4673A7EF" w:rsidR="00702ED0" w:rsidRPr="00C21383" w:rsidRDefault="006E2746" w:rsidP="00C21383">
      <w:pPr>
        <w:pStyle w:val="ListParagraph"/>
        <w:numPr>
          <w:ilvl w:val="0"/>
          <w:numId w:val="49"/>
        </w:numPr>
        <w:spacing w:after="240"/>
        <w:ind w:left="1080"/>
        <w:contextualSpacing w:val="0"/>
      </w:pPr>
      <w:r w:rsidRPr="00C21383">
        <w:t>Make recommendations and assist with video and other visual strategies involving CoveredCA.com, social media, and other content as needed</w:t>
      </w:r>
      <w:r w:rsidR="00110D95" w:rsidRPr="00C21383">
        <w:t>.</w:t>
      </w:r>
    </w:p>
    <w:p w14:paraId="37DF2D8A" w14:textId="2562184F" w:rsidR="00702ED0" w:rsidRPr="00C21383" w:rsidRDefault="006E2746" w:rsidP="00C21383">
      <w:pPr>
        <w:pStyle w:val="ListParagraph"/>
        <w:numPr>
          <w:ilvl w:val="0"/>
          <w:numId w:val="49"/>
        </w:numPr>
        <w:spacing w:after="240"/>
        <w:ind w:left="1080"/>
        <w:contextualSpacing w:val="0"/>
      </w:pPr>
      <w:r w:rsidRPr="00C21383">
        <w:t>Assist in the distribution of video content on digital platforms, social media, PowerPoint presentations, infographics or other media as needed</w:t>
      </w:r>
      <w:r w:rsidR="00110D95" w:rsidRPr="00C21383">
        <w:t>.</w:t>
      </w:r>
    </w:p>
    <w:p w14:paraId="79135937" w14:textId="4924B3C2" w:rsidR="00702ED0" w:rsidRPr="00C21383" w:rsidRDefault="006E2746" w:rsidP="00C21383">
      <w:pPr>
        <w:pStyle w:val="ListParagraph"/>
        <w:numPr>
          <w:ilvl w:val="0"/>
          <w:numId w:val="49"/>
        </w:numPr>
        <w:spacing w:after="240"/>
        <w:ind w:left="1080"/>
        <w:contextualSpacing w:val="0"/>
      </w:pPr>
      <w:r w:rsidRPr="00C21383">
        <w:t>Provide or subcontract for video production services to meet Covered California’s video production needs as required</w:t>
      </w:r>
      <w:r w:rsidR="00110D95" w:rsidRPr="00C21383">
        <w:t>.</w:t>
      </w:r>
    </w:p>
    <w:p w14:paraId="4A557F2B" w14:textId="463651E1" w:rsidR="00702ED0" w:rsidRPr="00C21383" w:rsidRDefault="006E2746" w:rsidP="00C21383">
      <w:pPr>
        <w:pStyle w:val="ListParagraph"/>
        <w:numPr>
          <w:ilvl w:val="0"/>
          <w:numId w:val="49"/>
        </w:numPr>
        <w:spacing w:after="240"/>
        <w:ind w:left="1080"/>
        <w:contextualSpacing w:val="0"/>
      </w:pPr>
      <w:r w:rsidRPr="00C21383">
        <w:t>Perform graphic design services as requested</w:t>
      </w:r>
      <w:r w:rsidR="00110D95" w:rsidRPr="00C21383">
        <w:t>.</w:t>
      </w:r>
    </w:p>
    <w:p w14:paraId="27648CF5" w14:textId="77777777" w:rsidR="00702ED0" w:rsidRPr="00C21383" w:rsidRDefault="006E2746" w:rsidP="00C21383">
      <w:pPr>
        <w:pStyle w:val="ListParagraph"/>
        <w:numPr>
          <w:ilvl w:val="0"/>
          <w:numId w:val="49"/>
        </w:numPr>
        <w:spacing w:after="240"/>
        <w:ind w:left="1080"/>
        <w:contextualSpacing w:val="0"/>
      </w:pPr>
      <w:r w:rsidRPr="00C21383">
        <w:lastRenderedPageBreak/>
        <w:t>Design and build websites either directly or through subcontract; and</w:t>
      </w:r>
    </w:p>
    <w:p w14:paraId="127664C1" w14:textId="565300FA" w:rsidR="00C65EDD" w:rsidRPr="00C21383" w:rsidRDefault="006E2746" w:rsidP="00C21383">
      <w:pPr>
        <w:pStyle w:val="ListParagraph"/>
        <w:numPr>
          <w:ilvl w:val="0"/>
          <w:numId w:val="49"/>
        </w:numPr>
        <w:spacing w:after="240"/>
        <w:ind w:left="1080"/>
        <w:contextualSpacing w:val="0"/>
      </w:pPr>
      <w:r w:rsidRPr="00C21383">
        <w:t>Have capacity to</w:t>
      </w:r>
      <w:r w:rsidR="00125E3B" w:rsidRPr="00C21383">
        <w:t xml:space="preserve"> (</w:t>
      </w:r>
      <w:r w:rsidRPr="00C21383">
        <w:t>directly or through subcontract</w:t>
      </w:r>
      <w:r w:rsidR="00125E3B" w:rsidRPr="00C21383">
        <w:t xml:space="preserve">) </w:t>
      </w:r>
      <w:r w:rsidRPr="00C21383">
        <w:t>create, develop and implement website design and content.</w:t>
      </w:r>
    </w:p>
    <w:p w14:paraId="2B290E73" w14:textId="50D40C65" w:rsidR="00702ED0" w:rsidRPr="00C21383" w:rsidRDefault="00702ED0" w:rsidP="00C21383">
      <w:pPr>
        <w:pStyle w:val="Heading2"/>
        <w:numPr>
          <w:ilvl w:val="0"/>
          <w:numId w:val="54"/>
        </w:numPr>
        <w:spacing w:after="240"/>
        <w:ind w:hanging="720"/>
        <w:rPr>
          <w:u w:val="none"/>
        </w:rPr>
      </w:pPr>
      <w:r w:rsidRPr="00C21383">
        <w:rPr>
          <w:u w:val="none"/>
        </w:rPr>
        <w:t>Special Projects</w:t>
      </w:r>
    </w:p>
    <w:p w14:paraId="3433791F" w14:textId="74EC417E" w:rsidR="007913FE" w:rsidRPr="00C21383" w:rsidRDefault="006E2746" w:rsidP="00C21383">
      <w:pPr>
        <w:spacing w:after="240"/>
        <w:ind w:left="720"/>
      </w:pPr>
      <w:r w:rsidRPr="00C21383">
        <w:t>At Covered California’s discretion, Contractor may be required to provide services in support of Covered California that are within the Agreement’s Scope of Work, but not specifically addressed. All specialized services will require submission of a work order prior to the start of any work. Submission of the work order shall comply with the process outlined in Section K below. Examples of specialized projects include, but are not limited to:</w:t>
      </w:r>
    </w:p>
    <w:p w14:paraId="2597562E" w14:textId="30150401" w:rsidR="006E2746" w:rsidRPr="00C21383" w:rsidRDefault="006E2746" w:rsidP="00C21383">
      <w:pPr>
        <w:pStyle w:val="ListParagraph"/>
        <w:numPr>
          <w:ilvl w:val="0"/>
          <w:numId w:val="24"/>
        </w:numPr>
        <w:spacing w:after="240"/>
        <w:ind w:left="1080"/>
        <w:contextualSpacing w:val="0"/>
      </w:pPr>
      <w:r w:rsidRPr="00C21383">
        <w:t>Translation Services</w:t>
      </w:r>
    </w:p>
    <w:p w14:paraId="43D60CCE" w14:textId="2699686D" w:rsidR="006E2746" w:rsidRPr="00C21383" w:rsidRDefault="006E2746" w:rsidP="00C21383">
      <w:pPr>
        <w:spacing w:after="240"/>
        <w:ind w:left="1080"/>
      </w:pPr>
      <w:r w:rsidRPr="00C21383">
        <w:t>The Contractor must be capable of providing certified and timely translation services for Spanish, Mandarin, Cantonese, Korean, Vietnamese and other languages as requested by Covered California. This service can be accomplished directly or through a subcontractor.</w:t>
      </w:r>
    </w:p>
    <w:p w14:paraId="21A11955" w14:textId="54EE117A" w:rsidR="00E4202C" w:rsidRPr="00C21383" w:rsidRDefault="006E2746" w:rsidP="00C21383">
      <w:pPr>
        <w:pStyle w:val="ListParagraph"/>
        <w:numPr>
          <w:ilvl w:val="0"/>
          <w:numId w:val="24"/>
        </w:numPr>
        <w:spacing w:after="240"/>
        <w:ind w:left="1080"/>
        <w:contextualSpacing w:val="0"/>
      </w:pPr>
      <w:r w:rsidRPr="00C21383">
        <w:t>Training and Covered California Staff Development Activities</w:t>
      </w:r>
    </w:p>
    <w:p w14:paraId="294187C1" w14:textId="5E408D3B" w:rsidR="006E2746" w:rsidRPr="00C21383" w:rsidRDefault="006E2746" w:rsidP="00C21383">
      <w:pPr>
        <w:pStyle w:val="ListParagraph"/>
        <w:spacing w:after="240"/>
        <w:ind w:left="1080"/>
        <w:contextualSpacing w:val="0"/>
      </w:pPr>
      <w:r w:rsidRPr="00C21383">
        <w:t xml:space="preserve">As requested, the Contractor shall provide services for Covered California to the Communications and </w:t>
      </w:r>
      <w:r w:rsidR="00125E3B" w:rsidRPr="00C21383">
        <w:t xml:space="preserve">Public </w:t>
      </w:r>
      <w:r w:rsidRPr="00C21383">
        <w:t>Relations Division that support ongoing internal growth, development and independent execution of public relations activities. Required services include:</w:t>
      </w:r>
    </w:p>
    <w:p w14:paraId="29DC9C46" w14:textId="61CC75FB" w:rsidR="006E2746" w:rsidRPr="00C21383" w:rsidRDefault="004F11CF" w:rsidP="00C21383">
      <w:pPr>
        <w:pStyle w:val="ListParagraph"/>
        <w:numPr>
          <w:ilvl w:val="0"/>
          <w:numId w:val="42"/>
        </w:numPr>
        <w:spacing w:after="240"/>
        <w:ind w:left="1440"/>
        <w:contextualSpacing w:val="0"/>
      </w:pPr>
      <w:r w:rsidRPr="00C21383">
        <w:t>A media and consumer landscape presentation</w:t>
      </w:r>
      <w:r w:rsidR="006E2746" w:rsidRPr="00C21383">
        <w:t xml:space="preserve">, at least annually, relative to the public relations and media landscape and emerging trends; crisis communications; media interview training; and other training topics as requested and mutually agreed by Covered California and Contractor.  </w:t>
      </w:r>
    </w:p>
    <w:p w14:paraId="069CD0C2" w14:textId="1F8A8FE0" w:rsidR="006E2746" w:rsidRPr="00C21383" w:rsidRDefault="006E2746" w:rsidP="00C21383">
      <w:pPr>
        <w:pStyle w:val="ListParagraph"/>
        <w:numPr>
          <w:ilvl w:val="0"/>
          <w:numId w:val="42"/>
        </w:numPr>
        <w:spacing w:after="240"/>
        <w:ind w:left="1440"/>
        <w:contextualSpacing w:val="0"/>
      </w:pPr>
      <w:r w:rsidRPr="00C21383">
        <w:t>Assessment of Covered California’s communications and public relations program, including its strengths</w:t>
      </w:r>
      <w:r w:rsidR="00125E3B" w:rsidRPr="00C21383">
        <w:t xml:space="preserve">, </w:t>
      </w:r>
      <w:r w:rsidRPr="00C21383">
        <w:t>areas of opportunity for growth and development</w:t>
      </w:r>
      <w:r w:rsidR="00125E3B" w:rsidRPr="00C21383">
        <w:t xml:space="preserve"> </w:t>
      </w:r>
      <w:r w:rsidR="0071003A" w:rsidRPr="00C21383">
        <w:t xml:space="preserve">and </w:t>
      </w:r>
      <w:r w:rsidRPr="00C21383">
        <w:t xml:space="preserve">the effectiveness of Covered California’s </w:t>
      </w:r>
      <w:r w:rsidR="00F66F9B" w:rsidRPr="00C21383">
        <w:t xml:space="preserve">Communications </w:t>
      </w:r>
      <w:r w:rsidR="00125E3B" w:rsidRPr="00C21383">
        <w:t xml:space="preserve">and Public Relations </w:t>
      </w:r>
      <w:r w:rsidR="00F66F9B" w:rsidRPr="00C21383">
        <w:t>Division</w:t>
      </w:r>
      <w:r w:rsidR="0071003A" w:rsidRPr="00C21383">
        <w:t>.</w:t>
      </w:r>
    </w:p>
    <w:p w14:paraId="1B476092" w14:textId="21BE3C93" w:rsidR="00125E3B" w:rsidRPr="00C21383" w:rsidRDefault="006E2746" w:rsidP="00C21383">
      <w:pPr>
        <w:pStyle w:val="ListParagraph"/>
        <w:numPr>
          <w:ilvl w:val="0"/>
          <w:numId w:val="42"/>
        </w:numPr>
        <w:spacing w:after="240"/>
        <w:ind w:left="1440"/>
        <w:contextualSpacing w:val="0"/>
      </w:pPr>
      <w:r w:rsidRPr="00C21383">
        <w:t>Transfer knowledge to Covered California to enable its continued development in effectively executing communications and public relations, including mentorship of staff and sharing effective strategies, tools</w:t>
      </w:r>
      <w:r w:rsidR="0071003A" w:rsidRPr="00C21383">
        <w:t>.</w:t>
      </w:r>
    </w:p>
    <w:p w14:paraId="1DDA9A58" w14:textId="1A268FB9" w:rsidR="006E2746" w:rsidRPr="00C21383" w:rsidRDefault="006E2746" w:rsidP="00C21383">
      <w:pPr>
        <w:pStyle w:val="ListParagraph"/>
        <w:numPr>
          <w:ilvl w:val="0"/>
          <w:numId w:val="24"/>
        </w:numPr>
        <w:spacing w:after="240"/>
        <w:ind w:left="1080"/>
        <w:contextualSpacing w:val="0"/>
      </w:pPr>
      <w:r w:rsidRPr="00C21383">
        <w:t>Long</w:t>
      </w:r>
      <w:r w:rsidR="00110D95" w:rsidRPr="00C21383">
        <w:t>-</w:t>
      </w:r>
      <w:r w:rsidRPr="00C21383">
        <w:t>Term Strategic Public Relations</w:t>
      </w:r>
    </w:p>
    <w:p w14:paraId="0971BB37" w14:textId="6CD038EE" w:rsidR="006E2746" w:rsidRPr="00C21383" w:rsidRDefault="00F96AC3" w:rsidP="00C21383">
      <w:pPr>
        <w:spacing w:after="240"/>
        <w:ind w:left="1080"/>
      </w:pPr>
      <w:r w:rsidRPr="00C21383">
        <w:lastRenderedPageBreak/>
        <w:t>C</w:t>
      </w:r>
      <w:r w:rsidR="00125E3B" w:rsidRPr="00C21383">
        <w:t xml:space="preserve">ontractor </w:t>
      </w:r>
      <w:r w:rsidR="006E2746" w:rsidRPr="00C21383">
        <w:t>will help develop and execute a long-term strategy for Covered California public relations activities by performing the following:</w:t>
      </w:r>
    </w:p>
    <w:p w14:paraId="11ADC667" w14:textId="401E5C13" w:rsidR="006D1E78" w:rsidRPr="00C21383" w:rsidRDefault="006E2746" w:rsidP="00C21383">
      <w:pPr>
        <w:pStyle w:val="ListParagraph"/>
        <w:numPr>
          <w:ilvl w:val="0"/>
          <w:numId w:val="29"/>
        </w:numPr>
        <w:spacing w:after="240"/>
        <w:ind w:left="1440"/>
        <w:contextualSpacing w:val="0"/>
      </w:pPr>
      <w:r w:rsidRPr="00C21383">
        <w:t>Identify and provide recommendations on future communications and public relations goals and objectives. When formulating these recommendations, Contractor shall consider Covered California’s previous open</w:t>
      </w:r>
      <w:r w:rsidR="00B076E6" w:rsidRPr="00C21383">
        <w:t>-</w:t>
      </w:r>
      <w:r w:rsidRPr="00C21383">
        <w:t>enrollment periods</w:t>
      </w:r>
      <w:r w:rsidR="00125E3B" w:rsidRPr="00C21383">
        <w:t xml:space="preserve">, </w:t>
      </w:r>
      <w:r w:rsidRPr="00C21383">
        <w:t>Covered California’s forecasts for future performance and relevant federal and state policy and legislation impacting the Affordable Care Act and Covered California. Contractor shall also include the following in its long-term strategy recommendations</w:t>
      </w:r>
      <w:r w:rsidR="00B866A5" w:rsidRPr="00C21383">
        <w:t>:</w:t>
      </w:r>
    </w:p>
    <w:p w14:paraId="7B4AC4BB" w14:textId="657A5A32" w:rsidR="006D1E78" w:rsidRPr="00C21383" w:rsidRDefault="006E2746" w:rsidP="00C21383">
      <w:pPr>
        <w:pStyle w:val="ListParagraph"/>
        <w:numPr>
          <w:ilvl w:val="0"/>
          <w:numId w:val="45"/>
        </w:numPr>
        <w:spacing w:after="240"/>
        <w:contextualSpacing w:val="0"/>
      </w:pPr>
      <w:r w:rsidRPr="00C21383">
        <w:t>An evaluation of public relations activities undertaken during the previous open</w:t>
      </w:r>
      <w:r w:rsidR="00B076E6" w:rsidRPr="00C21383">
        <w:t>-</w:t>
      </w:r>
      <w:r w:rsidRPr="00C21383">
        <w:t>enrollment period, and any other open</w:t>
      </w:r>
      <w:r w:rsidR="00B076E6" w:rsidRPr="00C21383">
        <w:t>-</w:t>
      </w:r>
      <w:r w:rsidRPr="00C21383">
        <w:t>enrollment periods specified by Covered California, to determine which activities provided high or lower value in reaching Covered California’s public relations goals and objectives</w:t>
      </w:r>
      <w:r w:rsidR="00304C81" w:rsidRPr="00C21383">
        <w:t>.</w:t>
      </w:r>
    </w:p>
    <w:p w14:paraId="39A1DC97" w14:textId="21E329B3" w:rsidR="006D1E78" w:rsidRPr="00C21383" w:rsidRDefault="006E2746" w:rsidP="00C21383">
      <w:pPr>
        <w:pStyle w:val="ListParagraph"/>
        <w:numPr>
          <w:ilvl w:val="0"/>
          <w:numId w:val="45"/>
        </w:numPr>
        <w:spacing w:after="240"/>
        <w:contextualSpacing w:val="0"/>
      </w:pPr>
      <w:r w:rsidRPr="00C21383">
        <w:t xml:space="preserve">An assessment of the effectiveness of </w:t>
      </w:r>
      <w:r w:rsidR="0095456C" w:rsidRPr="00C21383">
        <w:t>current strategies, approaches in relation to current industry standards and best practices</w:t>
      </w:r>
      <w:r w:rsidR="00304C81" w:rsidRPr="00C21383">
        <w:t>.</w:t>
      </w:r>
    </w:p>
    <w:p w14:paraId="1F008096" w14:textId="22C38355" w:rsidR="006E2746" w:rsidRPr="00C21383" w:rsidRDefault="00C721D4" w:rsidP="00C21383">
      <w:pPr>
        <w:pStyle w:val="ListParagraph"/>
        <w:numPr>
          <w:ilvl w:val="0"/>
          <w:numId w:val="45"/>
        </w:numPr>
        <w:spacing w:after="240"/>
        <w:contextualSpacing w:val="0"/>
      </w:pPr>
      <w:r w:rsidRPr="00C21383">
        <w:t>Innovative</w:t>
      </w:r>
      <w:r w:rsidR="006E2746" w:rsidRPr="00C21383">
        <w:t xml:space="preserve"> public relations </w:t>
      </w:r>
      <w:r w:rsidRPr="00C21383">
        <w:t>and integrated communications strategies and approaches</w:t>
      </w:r>
      <w:r w:rsidR="006E2746" w:rsidRPr="00C21383">
        <w:t xml:space="preserve"> not </w:t>
      </w:r>
      <w:r w:rsidR="004D416B" w:rsidRPr="00C21383">
        <w:t>utilized</w:t>
      </w:r>
      <w:r w:rsidR="006E2746" w:rsidRPr="00C21383">
        <w:t xml:space="preserve"> by Covered California that could maximize its efforts to promote health insurance enrollment and retentio</w:t>
      </w:r>
      <w:r w:rsidR="003C3190" w:rsidRPr="00C21383">
        <w:t>n and awareness of the brand</w:t>
      </w:r>
      <w:r w:rsidR="006E2746" w:rsidRPr="00C21383">
        <w:t>.</w:t>
      </w:r>
    </w:p>
    <w:p w14:paraId="3A5C6083" w14:textId="4C0002E9" w:rsidR="2EE8DBAB" w:rsidRPr="00C21383" w:rsidRDefault="1538E25F" w:rsidP="00C21383">
      <w:pPr>
        <w:pStyle w:val="Heading2"/>
        <w:numPr>
          <w:ilvl w:val="0"/>
          <w:numId w:val="54"/>
        </w:numPr>
        <w:spacing w:after="240"/>
        <w:ind w:hanging="720"/>
        <w:rPr>
          <w:u w:val="none"/>
        </w:rPr>
      </w:pPr>
      <w:r w:rsidRPr="00C21383">
        <w:rPr>
          <w:u w:val="none"/>
        </w:rPr>
        <w:t>Work Orders</w:t>
      </w:r>
    </w:p>
    <w:p w14:paraId="554761E8" w14:textId="377C8D78" w:rsidR="006D1E78" w:rsidRPr="00C21383" w:rsidRDefault="006E2746" w:rsidP="00C21383">
      <w:pPr>
        <w:autoSpaceDE w:val="0"/>
        <w:autoSpaceDN w:val="0"/>
        <w:adjustRightInd w:val="0"/>
        <w:spacing w:after="240"/>
        <w:ind w:left="720"/>
        <w:rPr>
          <w:rFonts w:cs="Arial"/>
        </w:rPr>
      </w:pPr>
      <w:r w:rsidRPr="00C21383">
        <w:rPr>
          <w:rFonts w:cs="Arial"/>
        </w:rPr>
        <w:t>Contractor shall perform all services under this Agreement according to the work order procedures in this section.</w:t>
      </w:r>
    </w:p>
    <w:p w14:paraId="597930E1" w14:textId="106DEA34" w:rsidR="00E50040" w:rsidRPr="00C21383" w:rsidRDefault="006E2746" w:rsidP="00C21383">
      <w:pPr>
        <w:pStyle w:val="ListParagraph"/>
        <w:numPr>
          <w:ilvl w:val="0"/>
          <w:numId w:val="51"/>
        </w:numPr>
        <w:spacing w:after="240"/>
        <w:contextualSpacing w:val="0"/>
      </w:pPr>
      <w:r w:rsidRPr="00C21383">
        <w:t>Work orders are the detailed descriptions of services and deliverables to be provided pursuant to this Agreement, which must include a comprehensive plan, budget and timeline for providing each service or deliverable. Billings will be tracked on a project basis and will require the submission and approval of a work order for all elements in this scope of work that will result in billed costs. Work orders for ongoing activities will be due within 30 calendar days of the start of this Agreement and on June 1 of each state fiscal year (July 1 through June 30) thereafter. Work orders for intermittent activities, special projects, production</w:t>
      </w:r>
      <w:r w:rsidR="009F0867" w:rsidRPr="00C21383">
        <w:t xml:space="preserve"> costs, partnerships or similar costs</w:t>
      </w:r>
      <w:r w:rsidRPr="00C21383">
        <w:t xml:space="preserve"> will be developed and submitted as requested by the Covered California Representative listed in this Exhibit and must be signed by the Covered California Representative. Any work performed by Contractor or its subcontractors, consultants or vendors that is not covered by a signed approved work order is undertaken at Contractor's own risk.</w:t>
      </w:r>
    </w:p>
    <w:p w14:paraId="463C010A" w14:textId="614616B9" w:rsidR="00F96AC3" w:rsidRPr="00C21383" w:rsidRDefault="006D1E78" w:rsidP="00C21383">
      <w:pPr>
        <w:pStyle w:val="ListParagraph"/>
        <w:numPr>
          <w:ilvl w:val="0"/>
          <w:numId w:val="51"/>
        </w:numPr>
        <w:spacing w:after="240"/>
        <w:contextualSpacing w:val="0"/>
      </w:pPr>
      <w:r w:rsidRPr="00C21383">
        <w:lastRenderedPageBreak/>
        <w:t>T</w:t>
      </w:r>
      <w:r w:rsidR="009818A8" w:rsidRPr="00C21383">
        <w:t xml:space="preserve">he </w:t>
      </w:r>
      <w:r w:rsidR="006E2746" w:rsidRPr="00C21383">
        <w:t>Contractor is responsible for submitting work orders for all work performed under this Agreement, including any services and deliverables performed or provided in whole or in part by subcontractors, consultants or vendors. Subcontractors, consultants, and vendors shall not submit work orders directly to Covered California.</w:t>
      </w:r>
      <w:r w:rsidR="006E2746" w:rsidRPr="00C21383">
        <w:rPr>
          <w:b/>
        </w:rPr>
        <w:t xml:space="preserve"> </w:t>
      </w:r>
      <w:r w:rsidR="006E2746" w:rsidRPr="00C21383">
        <w:t>Work orders for work to be completed by subcontractors, consultants and vendors shall be signed and submitted by Contractor for review and approval by Covered California.</w:t>
      </w:r>
    </w:p>
    <w:p w14:paraId="2AF5218E" w14:textId="77777777" w:rsidR="006E2746" w:rsidRPr="00C21383" w:rsidRDefault="006E2746" w:rsidP="00C21383">
      <w:pPr>
        <w:pStyle w:val="ListParagraph"/>
        <w:numPr>
          <w:ilvl w:val="0"/>
          <w:numId w:val="51"/>
        </w:numPr>
        <w:spacing w:after="240"/>
        <w:contextualSpacing w:val="0"/>
      </w:pPr>
      <w:r w:rsidRPr="00C21383">
        <w:t>The work order must include, at a minimum, the following information:</w:t>
      </w:r>
    </w:p>
    <w:p w14:paraId="550FE8E3" w14:textId="58E2B41C" w:rsidR="006E2746" w:rsidRPr="00C21383" w:rsidRDefault="006E2746" w:rsidP="00C21383">
      <w:pPr>
        <w:pStyle w:val="ListParagraph"/>
        <w:numPr>
          <w:ilvl w:val="0"/>
          <w:numId w:val="33"/>
        </w:numPr>
        <w:autoSpaceDE w:val="0"/>
        <w:autoSpaceDN w:val="0"/>
        <w:adjustRightInd w:val="0"/>
        <w:spacing w:after="240"/>
        <w:ind w:left="1440"/>
        <w:contextualSpacing w:val="0"/>
      </w:pPr>
      <w:r w:rsidRPr="00C21383">
        <w:t>Agreement number, Contractor's name, date submitted and a unique work order name and number assigned by Contractor;</w:t>
      </w:r>
    </w:p>
    <w:p w14:paraId="12C68E42" w14:textId="6CA0FC95" w:rsidR="006E2746" w:rsidRPr="00C21383" w:rsidRDefault="006E2746" w:rsidP="00C21383">
      <w:pPr>
        <w:pStyle w:val="ListParagraph"/>
        <w:numPr>
          <w:ilvl w:val="0"/>
          <w:numId w:val="33"/>
        </w:numPr>
        <w:autoSpaceDE w:val="0"/>
        <w:autoSpaceDN w:val="0"/>
        <w:adjustRightInd w:val="0"/>
        <w:spacing w:after="240"/>
        <w:ind w:left="1440"/>
        <w:contextualSpacing w:val="0"/>
      </w:pPr>
      <w:r w:rsidRPr="00C21383">
        <w:t>A description of the target audience(s) and the strategy and objective of the services and deliverables to be provided by Contractor under the work order;</w:t>
      </w:r>
    </w:p>
    <w:p w14:paraId="1330B00C" w14:textId="2FF1FE3A" w:rsidR="006E2746" w:rsidRPr="00C21383" w:rsidRDefault="006E2746" w:rsidP="00C21383">
      <w:pPr>
        <w:pStyle w:val="ListParagraph"/>
        <w:numPr>
          <w:ilvl w:val="0"/>
          <w:numId w:val="33"/>
        </w:numPr>
        <w:autoSpaceDE w:val="0"/>
        <w:autoSpaceDN w:val="0"/>
        <w:adjustRightInd w:val="0"/>
        <w:spacing w:after="240"/>
        <w:ind w:left="1440"/>
        <w:contextualSpacing w:val="0"/>
      </w:pPr>
      <w:r w:rsidRPr="00C21383">
        <w:t>A detailed description of the services and deliverables to be provided, including detail of associated expenses, as well as identification of any service(s) or deliverable(s), including detail of associated expenses, to be provided by a subcontractor or consultant;</w:t>
      </w:r>
    </w:p>
    <w:p w14:paraId="6D54E9CB" w14:textId="0F660335" w:rsidR="006E2746" w:rsidRPr="00C21383" w:rsidRDefault="006E2746" w:rsidP="00C21383">
      <w:pPr>
        <w:pStyle w:val="ListParagraph"/>
        <w:numPr>
          <w:ilvl w:val="0"/>
          <w:numId w:val="33"/>
        </w:numPr>
        <w:autoSpaceDE w:val="0"/>
        <w:autoSpaceDN w:val="0"/>
        <w:adjustRightInd w:val="0"/>
        <w:spacing w:after="240"/>
        <w:ind w:left="1440"/>
        <w:contextualSpacing w:val="0"/>
      </w:pPr>
      <w:r w:rsidRPr="00C21383">
        <w:t>The time period covered by the work order and a detailed timeline for completion of the service or deliverable;</w:t>
      </w:r>
    </w:p>
    <w:p w14:paraId="4A1EB0BC" w14:textId="77777777" w:rsidR="006E2746" w:rsidRPr="00C21383" w:rsidRDefault="006E2746" w:rsidP="00C21383">
      <w:pPr>
        <w:pStyle w:val="ListParagraph"/>
        <w:numPr>
          <w:ilvl w:val="0"/>
          <w:numId w:val="33"/>
        </w:numPr>
        <w:autoSpaceDE w:val="0"/>
        <w:autoSpaceDN w:val="0"/>
        <w:adjustRightInd w:val="0"/>
        <w:spacing w:after="240"/>
        <w:ind w:left="1440"/>
        <w:contextualSpacing w:val="0"/>
      </w:pPr>
      <w:r w:rsidRPr="00C21383">
        <w:t xml:space="preserve">A detailed description and estimate of expenses associated with the deliverables subject to the work order. </w:t>
      </w:r>
    </w:p>
    <w:p w14:paraId="39B1B0B7" w14:textId="76F1F935" w:rsidR="006E2746" w:rsidRPr="00C21383" w:rsidRDefault="006E2746" w:rsidP="00C21383">
      <w:pPr>
        <w:pStyle w:val="ListParagraph"/>
        <w:numPr>
          <w:ilvl w:val="0"/>
          <w:numId w:val="33"/>
        </w:numPr>
        <w:autoSpaceDE w:val="0"/>
        <w:autoSpaceDN w:val="0"/>
        <w:adjustRightInd w:val="0"/>
        <w:spacing w:after="240"/>
        <w:ind w:left="1440"/>
        <w:contextualSpacing w:val="0"/>
      </w:pPr>
      <w:r w:rsidRPr="00C21383">
        <w:t>Contractor Representative's printed or typed name and signature and date signed;</w:t>
      </w:r>
      <w:r w:rsidR="00F12A75" w:rsidRPr="00C21383">
        <w:t xml:space="preserve"> and</w:t>
      </w:r>
    </w:p>
    <w:p w14:paraId="3E1EBEA2" w14:textId="4A2E6AE0" w:rsidR="006E2746" w:rsidRPr="00C21383" w:rsidRDefault="006E2746" w:rsidP="00C21383">
      <w:pPr>
        <w:pStyle w:val="ListParagraph"/>
        <w:numPr>
          <w:ilvl w:val="0"/>
          <w:numId w:val="33"/>
        </w:numPr>
        <w:autoSpaceDE w:val="0"/>
        <w:autoSpaceDN w:val="0"/>
        <w:adjustRightInd w:val="0"/>
        <w:spacing w:after="240"/>
        <w:ind w:left="1440"/>
        <w:contextualSpacing w:val="0"/>
      </w:pPr>
      <w:r w:rsidRPr="00C21383">
        <w:t>Blank spaces for the Covered California Representative’s printed or typed name and signature and date signed.</w:t>
      </w:r>
    </w:p>
    <w:p w14:paraId="3C8431A1" w14:textId="717BE020" w:rsidR="006E2746" w:rsidRPr="00C21383" w:rsidRDefault="006E2746" w:rsidP="00C21383">
      <w:pPr>
        <w:pStyle w:val="ListParagraph"/>
        <w:numPr>
          <w:ilvl w:val="0"/>
          <w:numId w:val="51"/>
        </w:numPr>
        <w:spacing w:after="240"/>
        <w:contextualSpacing w:val="0"/>
      </w:pPr>
      <w:r w:rsidRPr="00C21383">
        <w:t xml:space="preserve">The Covered California Representative shall review Contractor’s proposed work order and may require Contractor to revise portions or all of the proposed work order to the satisfaction of the Covered California Representative. </w:t>
      </w:r>
    </w:p>
    <w:p w14:paraId="215EFEE3" w14:textId="38520FBB" w:rsidR="006E2746" w:rsidRPr="00C21383" w:rsidRDefault="006E2746" w:rsidP="00C21383">
      <w:pPr>
        <w:pStyle w:val="ListParagraph"/>
        <w:numPr>
          <w:ilvl w:val="0"/>
          <w:numId w:val="51"/>
        </w:numPr>
        <w:spacing w:after="240"/>
        <w:contextualSpacing w:val="0"/>
      </w:pPr>
      <w:r w:rsidRPr="00C21383">
        <w:t xml:space="preserve">The Covered California Representative’s signature approval of the work order shall constitute Contractor’s authorization to provide the work order’s service or deliverable under this Agreement. Approved work orders shall become a part of this Agreement without the need for a formal amendment, and, as such, the terms and conditions of this Agreement shall apply to the services performed under these work orders. Any approved work orders may be </w:t>
      </w:r>
      <w:r w:rsidRPr="00C21383">
        <w:lastRenderedPageBreak/>
        <w:t>changed by mutual agreement of the parties without a formal amendment to this Agreement.</w:t>
      </w:r>
    </w:p>
    <w:p w14:paraId="546502A9" w14:textId="5CF83AB4" w:rsidR="006E2746" w:rsidRPr="00C21383" w:rsidRDefault="006E2746" w:rsidP="00C21383">
      <w:pPr>
        <w:pStyle w:val="ListParagraph"/>
        <w:numPr>
          <w:ilvl w:val="0"/>
          <w:numId w:val="51"/>
        </w:numPr>
        <w:spacing w:after="240"/>
        <w:contextualSpacing w:val="0"/>
      </w:pPr>
      <w:r w:rsidRPr="00C21383">
        <w:t>The Covered California Representative may terminate a work order in whole or in part for any reason and at any time, including after it has been approved by providing two (2) days prior written notice to Contractor. Termination shall occur if Covered California no longer desires the service(s) or deliverable(s) due to program changes or lack of funding or other circumstances. The Covered California Representative shall notify Contractor in writing whenever a work order is terminated and shall negotiate in good faith with Contractor to determine the payment for any deliverables completed or in process and services provided under the work order prior to termination. Covered California shall also reimburse Contractor for expenses incurred in accordance with this Contract prior to the termination date. The notice of termination shall include the effective date of termination of the work order.</w:t>
      </w:r>
    </w:p>
    <w:p w14:paraId="77BDEB35" w14:textId="69EA365A" w:rsidR="006E2746" w:rsidRPr="00C21383" w:rsidRDefault="006E2746" w:rsidP="00C21383">
      <w:pPr>
        <w:pStyle w:val="ListParagraph"/>
        <w:numPr>
          <w:ilvl w:val="0"/>
          <w:numId w:val="51"/>
        </w:numPr>
        <w:spacing w:after="240"/>
        <w:contextualSpacing w:val="0"/>
      </w:pPr>
      <w:r w:rsidRPr="00C21383">
        <w:t xml:space="preserve">Contractor shall track and report approved budgets specified on work orders and actual spend amounts on invoices </w:t>
      </w:r>
      <w:r w:rsidR="00BA13F9" w:rsidRPr="00C21383">
        <w:t>monthly</w:t>
      </w:r>
      <w:r w:rsidRPr="00C21383">
        <w:t xml:space="preserve">, which are reconciled by the close of each state fiscal year. </w:t>
      </w:r>
    </w:p>
    <w:p w14:paraId="192897C7" w14:textId="59341607" w:rsidR="006E2746" w:rsidRPr="00C21383" w:rsidRDefault="006E2746" w:rsidP="00C21383">
      <w:pPr>
        <w:pStyle w:val="ListParagraph"/>
        <w:numPr>
          <w:ilvl w:val="0"/>
          <w:numId w:val="51"/>
        </w:numPr>
        <w:spacing w:after="240"/>
        <w:contextualSpacing w:val="0"/>
      </w:pPr>
      <w:r w:rsidRPr="00C21383">
        <w:t xml:space="preserve">Contactor’s efforts shall be undertaken in a strategic, proactive manner </w:t>
      </w:r>
      <w:r w:rsidR="00F538F8" w:rsidRPr="00C21383">
        <w:t>to</w:t>
      </w:r>
      <w:r w:rsidRPr="00C21383">
        <w:t xml:space="preserve"> attain the best utilization of budget dollars, including timelines with prominent deadlines that are adhered to with notification to Covered California staff of their status.</w:t>
      </w:r>
    </w:p>
    <w:p w14:paraId="7162FBB7" w14:textId="1B9A1F7D" w:rsidR="008244D3" w:rsidRPr="00C21383" w:rsidRDefault="008244D3" w:rsidP="00C21383">
      <w:pPr>
        <w:pStyle w:val="Heading2"/>
        <w:numPr>
          <w:ilvl w:val="0"/>
          <w:numId w:val="54"/>
        </w:numPr>
        <w:spacing w:after="240"/>
        <w:ind w:hanging="720"/>
        <w:rPr>
          <w:u w:val="none"/>
        </w:rPr>
      </w:pPr>
      <w:r w:rsidRPr="00C21383">
        <w:rPr>
          <w:u w:val="none"/>
        </w:rPr>
        <w:t>Progress Reports and Meetings</w:t>
      </w:r>
    </w:p>
    <w:p w14:paraId="7D5F8354" w14:textId="22E0F1A2" w:rsidR="008244D3" w:rsidRPr="00C21383" w:rsidRDefault="008244D3" w:rsidP="00C21383">
      <w:pPr>
        <w:numPr>
          <w:ilvl w:val="0"/>
          <w:numId w:val="35"/>
        </w:numPr>
        <w:autoSpaceDE w:val="0"/>
        <w:autoSpaceDN w:val="0"/>
        <w:adjustRightInd w:val="0"/>
        <w:spacing w:after="240"/>
        <w:rPr>
          <w:rFonts w:cs="Arial"/>
        </w:rPr>
      </w:pPr>
      <w:r w:rsidRPr="00C21383">
        <w:rPr>
          <w:rFonts w:cs="Arial"/>
        </w:rPr>
        <w:t xml:space="preserve">Contractor shall, upon request, develop a management and monitoring plan for keeping Covered California apprised of all campaign activities, current personnel and subcontractors or vendors responsible for activities, and an evaluation of the effectiveness and cost efficiency of these activities. </w:t>
      </w:r>
    </w:p>
    <w:p w14:paraId="6F028DE2" w14:textId="38FDBEAB" w:rsidR="008244D3" w:rsidRPr="00C21383" w:rsidRDefault="008244D3" w:rsidP="00C21383">
      <w:pPr>
        <w:numPr>
          <w:ilvl w:val="0"/>
          <w:numId w:val="35"/>
        </w:numPr>
        <w:autoSpaceDE w:val="0"/>
        <w:autoSpaceDN w:val="0"/>
        <w:adjustRightInd w:val="0"/>
        <w:spacing w:after="240"/>
      </w:pPr>
      <w:r w:rsidRPr="00C21383">
        <w:rPr>
          <w:rFonts w:cs="Arial"/>
          <w:szCs w:val="24"/>
        </w:rPr>
        <w:t xml:space="preserve">Contractor shall, at intervals determined by Covered California, provide updates of open projects, work orders and timelines. Contractor will also provide updates regarding interim findings impacting Covered California efforts and special problems so that the parties can rapidly develop remedies.  </w:t>
      </w:r>
    </w:p>
    <w:p w14:paraId="7E9EF99F" w14:textId="078DFEA0" w:rsidR="008244D3" w:rsidRPr="00C21383" w:rsidRDefault="008244D3" w:rsidP="00C21383">
      <w:pPr>
        <w:numPr>
          <w:ilvl w:val="0"/>
          <w:numId w:val="35"/>
        </w:numPr>
        <w:autoSpaceDE w:val="0"/>
        <w:autoSpaceDN w:val="0"/>
        <w:adjustRightInd w:val="0"/>
        <w:spacing w:after="240"/>
        <w:rPr>
          <w:rFonts w:cs="Arial"/>
          <w:szCs w:val="24"/>
        </w:rPr>
      </w:pPr>
      <w:r w:rsidRPr="00C21383">
        <w:rPr>
          <w:rFonts w:cs="Arial"/>
          <w:szCs w:val="24"/>
        </w:rPr>
        <w:t>Contractor shall hold ongoing meetings with Covered California where Contractor will present findings, conclusions, and comprehensive final reports of efforts and recommendations on how learnings should be applied moving forward.</w:t>
      </w:r>
    </w:p>
    <w:p w14:paraId="6BD8A463" w14:textId="08324896" w:rsidR="00043F02" w:rsidRDefault="008244D3" w:rsidP="00C21383">
      <w:pPr>
        <w:pStyle w:val="Heading2"/>
        <w:numPr>
          <w:ilvl w:val="0"/>
          <w:numId w:val="54"/>
        </w:numPr>
        <w:spacing w:after="240"/>
        <w:ind w:hanging="720"/>
      </w:pPr>
      <w:r w:rsidRPr="00C21383">
        <w:rPr>
          <w:u w:val="none"/>
        </w:rPr>
        <w:lastRenderedPageBreak/>
        <w:t>Reporting Headquarters Location</w:t>
      </w:r>
    </w:p>
    <w:p w14:paraId="3F7EA2A4" w14:textId="651668D0" w:rsidR="003F75AA" w:rsidRPr="00A00DFA" w:rsidRDefault="003F75AA" w:rsidP="00C21383">
      <w:pPr>
        <w:keepNext/>
        <w:spacing w:after="240"/>
        <w:ind w:left="720"/>
        <w:rPr>
          <w:rFonts w:cs="Arial"/>
          <w:szCs w:val="24"/>
        </w:rPr>
      </w:pPr>
      <w:r w:rsidRPr="00A00DFA">
        <w:rPr>
          <w:rFonts w:cs="Arial"/>
          <w:szCs w:val="24"/>
        </w:rPr>
        <w:t>The Contractor is required to perform all services under this Agreement on site at Covered California, unless directed otherwise by the project representative listed in this Exhibit</w:t>
      </w:r>
      <w:r>
        <w:rPr>
          <w:rFonts w:cs="Arial"/>
          <w:szCs w:val="24"/>
        </w:rPr>
        <w:t xml:space="preserve">. </w:t>
      </w:r>
      <w:r w:rsidRPr="00A00DFA">
        <w:rPr>
          <w:rFonts w:cs="Arial"/>
          <w:szCs w:val="24"/>
        </w:rPr>
        <w:t>The Covered California office is located at 1601 Exposition Boulevard, Sacramento, California, 95815</w:t>
      </w:r>
      <w:r>
        <w:rPr>
          <w:rFonts w:cs="Arial"/>
          <w:szCs w:val="24"/>
        </w:rPr>
        <w:t>.</w:t>
      </w:r>
    </w:p>
    <w:p w14:paraId="7C00885F" w14:textId="74057CAE" w:rsidR="008244D3" w:rsidRPr="002F7C79" w:rsidRDefault="00043F02" w:rsidP="00C21383">
      <w:pPr>
        <w:pStyle w:val="Heading2"/>
        <w:numPr>
          <w:ilvl w:val="0"/>
          <w:numId w:val="54"/>
        </w:numPr>
        <w:spacing w:after="240"/>
        <w:ind w:hanging="720"/>
        <w:rPr>
          <w:rFonts w:cs="Arial"/>
          <w:szCs w:val="24"/>
        </w:rPr>
      </w:pPr>
      <w:r w:rsidRPr="005A7808">
        <w:t>Reassignment of Personnel</w:t>
      </w:r>
    </w:p>
    <w:p w14:paraId="3B7CACE2" w14:textId="780975D5" w:rsidR="008244D3" w:rsidRPr="0079257D" w:rsidRDefault="008244D3" w:rsidP="00C21383">
      <w:pPr>
        <w:pStyle w:val="StyleListParagraphAfter0pt"/>
        <w:numPr>
          <w:ilvl w:val="0"/>
          <w:numId w:val="15"/>
        </w:numPr>
        <w:spacing w:after="240"/>
        <w:contextualSpacing w:val="0"/>
      </w:pPr>
      <w:r w:rsidRPr="0079257D">
        <w:t>The personnel specifically identified in Exhibit C, Attachment 1 (Resumes) are considered “</w:t>
      </w:r>
      <w:r w:rsidR="00E50040" w:rsidRPr="0079257D">
        <w:t>key staff</w:t>
      </w:r>
      <w:r w:rsidRPr="0079257D">
        <w:t xml:space="preserve">” to the work being performed under this agreement.  </w:t>
      </w:r>
    </w:p>
    <w:p w14:paraId="7BD111A3" w14:textId="3CAE1D46" w:rsidR="008244D3" w:rsidRPr="0079257D" w:rsidRDefault="008244D3" w:rsidP="00C21383">
      <w:pPr>
        <w:pStyle w:val="StyleListParagraphAfter0pt"/>
        <w:numPr>
          <w:ilvl w:val="0"/>
          <w:numId w:val="15"/>
        </w:numPr>
        <w:spacing w:after="240"/>
        <w:contextualSpacing w:val="0"/>
      </w:pPr>
      <w:r w:rsidRPr="0079257D">
        <w:t xml:space="preserve">Covered California shall have final approval of </w:t>
      </w:r>
      <w:r w:rsidR="00043F02" w:rsidRPr="0079257D">
        <w:t>key staff</w:t>
      </w:r>
      <w:r w:rsidRPr="0079257D">
        <w:t>.</w:t>
      </w:r>
    </w:p>
    <w:p w14:paraId="44381C65" w14:textId="06093B71" w:rsidR="008244D3" w:rsidRPr="0079257D" w:rsidRDefault="008244D3" w:rsidP="00C21383">
      <w:pPr>
        <w:pStyle w:val="StyleListParagraphAfter0pt"/>
        <w:numPr>
          <w:ilvl w:val="0"/>
          <w:numId w:val="15"/>
        </w:numPr>
        <w:spacing w:after="240"/>
        <w:contextualSpacing w:val="0"/>
      </w:pPr>
      <w:r w:rsidRPr="0079257D">
        <w:t xml:space="preserve">The </w:t>
      </w:r>
      <w:r w:rsidR="00043F02" w:rsidRPr="0079257D">
        <w:t xml:space="preserve">contractor </w:t>
      </w:r>
      <w:r w:rsidRPr="0079257D">
        <w:t xml:space="preserve">shall not reassign nor substitute </w:t>
      </w:r>
      <w:r w:rsidR="00043F02" w:rsidRPr="0079257D">
        <w:t xml:space="preserve">key staff </w:t>
      </w:r>
      <w:r w:rsidRPr="0079257D">
        <w:t xml:space="preserve">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w:t>
      </w:r>
      <w:r w:rsidR="00043F02" w:rsidRPr="0079257D">
        <w:t>key staff</w:t>
      </w:r>
      <w:r w:rsidRPr="0079257D">
        <w:t>.</w:t>
      </w:r>
    </w:p>
    <w:p w14:paraId="7E0308D7" w14:textId="616B2603" w:rsidR="008244D3" w:rsidRPr="0079257D" w:rsidRDefault="008244D3" w:rsidP="00C21383">
      <w:pPr>
        <w:pStyle w:val="StyleListParagraphAfter0pt"/>
        <w:numPr>
          <w:ilvl w:val="0"/>
          <w:numId w:val="15"/>
        </w:numPr>
        <w:spacing w:after="240"/>
        <w:contextualSpacing w:val="0"/>
      </w:pPr>
      <w:r w:rsidRPr="0079257D">
        <w:t xml:space="preserve">Substitute </w:t>
      </w:r>
      <w:r w:rsidR="00043F02" w:rsidRPr="0079257D">
        <w:t xml:space="preserve">key staff </w:t>
      </w:r>
      <w:r w:rsidRPr="0079257D">
        <w:t xml:space="preserve">shall not automatically receive the hourly rate of the individual or position being replaced. Covered California and the Contractor shall negotiate the hourly rate of any substitute </w:t>
      </w:r>
      <w:r w:rsidR="00043F02" w:rsidRPr="0079257D">
        <w:t xml:space="preserve">key staff </w:t>
      </w:r>
      <w:r w:rsidRPr="0079257D">
        <w:t xml:space="preserve">to the contract. The hourly rate negotiated shall be dependent, in part, on the experience and individual skills of the proposed substitute </w:t>
      </w:r>
      <w:r w:rsidR="00043F02" w:rsidRPr="0079257D">
        <w:t>key staff</w:t>
      </w:r>
      <w:r w:rsidRPr="0079257D">
        <w:t>. The negotiated rate cannot exceed the hourly rate stated in the contract.</w:t>
      </w:r>
    </w:p>
    <w:p w14:paraId="553672D8" w14:textId="39A4AB90" w:rsidR="008244D3" w:rsidRPr="0079257D" w:rsidRDefault="008244D3" w:rsidP="00C21383">
      <w:pPr>
        <w:pStyle w:val="StyleListParagraphAfter0pt"/>
        <w:numPr>
          <w:ilvl w:val="0"/>
          <w:numId w:val="15"/>
        </w:numPr>
        <w:spacing w:after="240"/>
        <w:contextualSpacing w:val="0"/>
      </w:pPr>
      <w:r w:rsidRPr="0079257D">
        <w:t>Covered California reserves the right to request</w:t>
      </w:r>
      <w:r w:rsidR="00043F02">
        <w:t xml:space="preserve"> that</w:t>
      </w:r>
      <w:r w:rsidRPr="0079257D">
        <w:t xml:space="preserve"> a Contractor employee be removed from performing any work on the contract and, on written notice to the Contactor, the Contractor shall assign a substitute employee.</w:t>
      </w:r>
    </w:p>
    <w:p w14:paraId="5CB634B8" w14:textId="118D0A10" w:rsidR="008244D3" w:rsidRPr="00C21383" w:rsidRDefault="008244D3" w:rsidP="00C21383">
      <w:pPr>
        <w:pStyle w:val="Heading2"/>
        <w:numPr>
          <w:ilvl w:val="0"/>
          <w:numId w:val="54"/>
        </w:numPr>
        <w:spacing w:after="240"/>
        <w:ind w:hanging="720"/>
        <w:rPr>
          <w:u w:val="none"/>
        </w:rPr>
      </w:pPr>
      <w:r w:rsidRPr="00C21383">
        <w:rPr>
          <w:u w:val="none"/>
        </w:rPr>
        <w:t>Contractor’s Roles and Responsibilities</w:t>
      </w:r>
    </w:p>
    <w:p w14:paraId="14B5B6B9" w14:textId="0B8B5602" w:rsidR="008244D3" w:rsidRPr="0079257D" w:rsidRDefault="008244D3" w:rsidP="00C21383">
      <w:pPr>
        <w:keepNext/>
        <w:spacing w:after="240"/>
        <w:ind w:left="720"/>
        <w:rPr>
          <w:rFonts w:cs="Arial"/>
          <w:szCs w:val="24"/>
        </w:rPr>
      </w:pPr>
      <w:r w:rsidRPr="0079257D">
        <w:rPr>
          <w:rFonts w:cs="Arial"/>
          <w:szCs w:val="24"/>
        </w:rPr>
        <w:t xml:space="preserve">The Contractor shall: </w:t>
      </w:r>
    </w:p>
    <w:p w14:paraId="2E387E1E" w14:textId="73FD3638" w:rsidR="008244D3" w:rsidRPr="0079257D" w:rsidRDefault="008244D3" w:rsidP="00C21383">
      <w:pPr>
        <w:pStyle w:val="StyleListParagraphAfter0pt"/>
        <w:numPr>
          <w:ilvl w:val="0"/>
          <w:numId w:val="16"/>
        </w:numPr>
        <w:spacing w:after="240"/>
        <w:contextualSpacing w:val="0"/>
      </w:pPr>
      <w:r w:rsidRPr="0079257D">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019150BF" w14:textId="77777777" w:rsidR="008244D3" w:rsidRPr="0079257D" w:rsidRDefault="008244D3" w:rsidP="00C21383">
      <w:pPr>
        <w:pStyle w:val="StyleListParagraphAfter0pt"/>
        <w:numPr>
          <w:ilvl w:val="0"/>
          <w:numId w:val="16"/>
        </w:numPr>
        <w:spacing w:after="240"/>
        <w:contextualSpacing w:val="0"/>
      </w:pPr>
      <w:r w:rsidRPr="0079257D">
        <w:t>Provide written reports for review and approval by Covered California and formally respond to Covered California review findings as necessary.</w:t>
      </w:r>
    </w:p>
    <w:p w14:paraId="4DE67112" w14:textId="77777777" w:rsidR="008244D3" w:rsidRPr="0079257D" w:rsidRDefault="008244D3" w:rsidP="00C21383">
      <w:pPr>
        <w:pStyle w:val="StyleListParagraphAfter0pt"/>
        <w:numPr>
          <w:ilvl w:val="0"/>
          <w:numId w:val="16"/>
        </w:numPr>
        <w:spacing w:after="240"/>
        <w:contextualSpacing w:val="0"/>
      </w:pPr>
      <w:r w:rsidRPr="0079257D">
        <w:t>Meet as required with Covered California staff to discuss progress.</w:t>
      </w:r>
    </w:p>
    <w:p w14:paraId="5A0462FA" w14:textId="1DF89247" w:rsidR="008244D3" w:rsidRPr="0079257D" w:rsidRDefault="008244D3" w:rsidP="00C21383">
      <w:pPr>
        <w:pStyle w:val="StyleListParagraphAfter0pt"/>
        <w:numPr>
          <w:ilvl w:val="0"/>
          <w:numId w:val="16"/>
        </w:numPr>
        <w:spacing w:after="240"/>
        <w:contextualSpacing w:val="0"/>
      </w:pPr>
      <w:r w:rsidRPr="0079257D">
        <w:lastRenderedPageBreak/>
        <w:t>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Covered California Representative. Failure to receive the required approvals may result in termination of the contract.</w:t>
      </w:r>
    </w:p>
    <w:p w14:paraId="7D8256C5" w14:textId="5415E878" w:rsidR="008244D3" w:rsidRPr="00C21383" w:rsidRDefault="008244D3" w:rsidP="00C21383">
      <w:pPr>
        <w:pStyle w:val="Heading2"/>
        <w:numPr>
          <w:ilvl w:val="0"/>
          <w:numId w:val="54"/>
        </w:numPr>
        <w:spacing w:after="240"/>
        <w:ind w:hanging="720"/>
        <w:rPr>
          <w:u w:val="none"/>
        </w:rPr>
      </w:pPr>
      <w:r w:rsidRPr="00C21383">
        <w:rPr>
          <w:u w:val="none"/>
        </w:rPr>
        <w:t>Covered California’s Roles and Responsibilities</w:t>
      </w:r>
    </w:p>
    <w:p w14:paraId="35095287" w14:textId="77777777" w:rsidR="008244D3" w:rsidRPr="0079257D" w:rsidRDefault="008244D3" w:rsidP="00C21383">
      <w:pPr>
        <w:pStyle w:val="StyleListParagraphAfter0pt"/>
        <w:spacing w:after="240"/>
        <w:contextualSpacing w:val="0"/>
      </w:pPr>
      <w:r w:rsidRPr="0079257D">
        <w:t>Covered California shall:</w:t>
      </w:r>
    </w:p>
    <w:p w14:paraId="0EB3A791" w14:textId="18E707C2" w:rsidR="008244D3" w:rsidRPr="0079257D" w:rsidRDefault="008244D3" w:rsidP="00C21383">
      <w:pPr>
        <w:pStyle w:val="StyleListParagraphAfter0pt"/>
        <w:numPr>
          <w:ilvl w:val="0"/>
          <w:numId w:val="17"/>
        </w:numPr>
        <w:spacing w:after="240"/>
        <w:contextualSpacing w:val="0"/>
      </w:pPr>
      <w:r w:rsidRPr="0079257D">
        <w:t xml:space="preserve">Designate the Covered California Representative to whom all Contractor communications may be addressed and who has the authority to act on all aspects of the contract. </w:t>
      </w:r>
    </w:p>
    <w:p w14:paraId="5B3E87F3" w14:textId="2648BD9D" w:rsidR="008244D3" w:rsidRPr="0079257D" w:rsidRDefault="008244D3" w:rsidP="00C21383">
      <w:pPr>
        <w:pStyle w:val="StyleListParagraphAfter0pt"/>
        <w:numPr>
          <w:ilvl w:val="0"/>
          <w:numId w:val="17"/>
        </w:numPr>
        <w:spacing w:after="240"/>
        <w:contextualSpacing w:val="0"/>
      </w:pPr>
      <w:r w:rsidRPr="0079257D">
        <w:t>Provide access to business and technical documents as necessary for the Contractor to complete the tasks identified in this Agreement.</w:t>
      </w:r>
    </w:p>
    <w:p w14:paraId="52ACA540" w14:textId="6784339C" w:rsidR="008244D3" w:rsidRPr="0079257D" w:rsidRDefault="008244D3" w:rsidP="00C21383">
      <w:pPr>
        <w:pStyle w:val="StyleListParagraphAfter0pt"/>
        <w:numPr>
          <w:ilvl w:val="0"/>
          <w:numId w:val="17"/>
        </w:numPr>
        <w:spacing w:after="240"/>
        <w:contextualSpacing w:val="0"/>
      </w:pPr>
      <w:r w:rsidRPr="0079257D">
        <w:t>Ensure appropriate resources are available to perform assigned tasks, attend meetings and answer questions.</w:t>
      </w:r>
    </w:p>
    <w:p w14:paraId="4392248D" w14:textId="77777777" w:rsidR="008244D3" w:rsidRPr="0079257D" w:rsidRDefault="008244D3" w:rsidP="00C21383">
      <w:pPr>
        <w:pStyle w:val="StyleListParagraphAfter0pt"/>
        <w:numPr>
          <w:ilvl w:val="0"/>
          <w:numId w:val="17"/>
        </w:numPr>
        <w:spacing w:after="240"/>
        <w:contextualSpacing w:val="0"/>
      </w:pPr>
      <w:r w:rsidRPr="0079257D">
        <w:t>Ensure that decisions are made in a timely manner.</w:t>
      </w:r>
    </w:p>
    <w:p w14:paraId="4EFBD5FE" w14:textId="77777777" w:rsidR="008244D3" w:rsidRPr="0079257D" w:rsidRDefault="008244D3" w:rsidP="00C21383">
      <w:pPr>
        <w:pStyle w:val="StyleListParagraphAfter0pt"/>
        <w:numPr>
          <w:ilvl w:val="0"/>
          <w:numId w:val="17"/>
        </w:numPr>
        <w:spacing w:after="240"/>
        <w:contextualSpacing w:val="0"/>
      </w:pPr>
      <w:r w:rsidRPr="0079257D">
        <w:t xml:space="preserve">Provide work areas and meeting rooms as needed. </w:t>
      </w:r>
    </w:p>
    <w:p w14:paraId="696F24DD" w14:textId="5C631AA2" w:rsidR="008244D3" w:rsidRPr="0079257D" w:rsidRDefault="008244D3" w:rsidP="00C21383">
      <w:pPr>
        <w:pStyle w:val="StyleListParagraphAfter0pt"/>
        <w:numPr>
          <w:ilvl w:val="0"/>
          <w:numId w:val="17"/>
        </w:numPr>
        <w:spacing w:after="240"/>
        <w:contextualSpacing w:val="0"/>
      </w:pPr>
      <w:r w:rsidRPr="0079257D">
        <w:t xml:space="preserve">Identify and provide access to </w:t>
      </w:r>
      <w:r w:rsidR="00E50040" w:rsidRPr="0079257D">
        <w:t xml:space="preserve">subject matter experts </w:t>
      </w:r>
      <w:r w:rsidRPr="0079257D">
        <w:t xml:space="preserve">to assist in the development of technical requirements. </w:t>
      </w:r>
    </w:p>
    <w:p w14:paraId="04096426" w14:textId="55BCD6B7" w:rsidR="008244D3" w:rsidRPr="00C21383" w:rsidRDefault="008244D3" w:rsidP="00C21383">
      <w:pPr>
        <w:pStyle w:val="Heading2"/>
        <w:numPr>
          <w:ilvl w:val="0"/>
          <w:numId w:val="54"/>
        </w:numPr>
        <w:spacing w:after="240"/>
        <w:ind w:hanging="720"/>
        <w:rPr>
          <w:u w:val="none"/>
        </w:rPr>
      </w:pPr>
      <w:r w:rsidRPr="00C21383">
        <w:rPr>
          <w:u w:val="none"/>
        </w:rPr>
        <w:t>Contract Deliverables</w:t>
      </w:r>
    </w:p>
    <w:p w14:paraId="61093B8F" w14:textId="597A42C9" w:rsidR="008244D3" w:rsidRPr="0079257D" w:rsidRDefault="008244D3" w:rsidP="00C21383">
      <w:pPr>
        <w:pStyle w:val="StyleListParagraphAfter0pt"/>
        <w:numPr>
          <w:ilvl w:val="0"/>
          <w:numId w:val="18"/>
        </w:numPr>
        <w:spacing w:after="240"/>
        <w:contextualSpacing w:val="0"/>
      </w:pPr>
      <w:r w:rsidRPr="0079257D">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82CF90D" w14:textId="62615510" w:rsidR="008244D3" w:rsidRPr="0079257D" w:rsidRDefault="008244D3" w:rsidP="00C21383">
      <w:pPr>
        <w:pStyle w:val="StyleListParagraphAfter0pt"/>
        <w:numPr>
          <w:ilvl w:val="0"/>
          <w:numId w:val="18"/>
        </w:numPr>
        <w:spacing w:after="240"/>
        <w:contextualSpacing w:val="0"/>
      </w:pPr>
      <w:r w:rsidRPr="0079257D">
        <w:t xml:space="preserve">The Contractor shall provide all deliverables within the timeframe specified and required by Covered California.  </w:t>
      </w:r>
    </w:p>
    <w:p w14:paraId="1303FBA2" w14:textId="10AC0709" w:rsidR="008244D3" w:rsidRPr="0079257D" w:rsidRDefault="008244D3" w:rsidP="00C21383">
      <w:pPr>
        <w:pStyle w:val="StyleListParagraphAfter0pt"/>
        <w:numPr>
          <w:ilvl w:val="0"/>
          <w:numId w:val="18"/>
        </w:numPr>
        <w:spacing w:after="240"/>
        <w:contextualSpacing w:val="0"/>
      </w:pPr>
      <w:r w:rsidRPr="0079257D">
        <w:t>The Contractor understands and acknowledges that all deliverables must be reviewed, approved and accepted by Covered California.</w:t>
      </w:r>
    </w:p>
    <w:p w14:paraId="184CCA9B" w14:textId="4261048B" w:rsidR="008244D3" w:rsidRPr="0079257D" w:rsidRDefault="008244D3" w:rsidP="00C21383">
      <w:pPr>
        <w:pStyle w:val="StyleListParagraphAfter0pt"/>
        <w:numPr>
          <w:ilvl w:val="0"/>
          <w:numId w:val="18"/>
        </w:numPr>
        <w:spacing w:after="240"/>
        <w:contextualSpacing w:val="0"/>
      </w:pPr>
      <w:r w:rsidRPr="0079257D">
        <w:t xml:space="preserve">The Contractor understands that any Covered California requested revisions to any deliverable shall be incorporated by the Contractor within seven (7) </w:t>
      </w:r>
      <w:r w:rsidRPr="0079257D">
        <w:lastRenderedPageBreak/>
        <w:t xml:space="preserve">calendar days from the date </w:t>
      </w:r>
      <w:r w:rsidR="009E55C8">
        <w:t>that</w:t>
      </w:r>
      <w:r w:rsidRPr="0079257D">
        <w:t xml:space="preserve"> Covered California provided its feedback, unless a different timeframe is required and specified by Covered California. </w:t>
      </w:r>
    </w:p>
    <w:p w14:paraId="46E6EE4C" w14:textId="21E74E5F" w:rsidR="008244D3" w:rsidRPr="0079257D" w:rsidRDefault="008244D3" w:rsidP="00C21383">
      <w:pPr>
        <w:pStyle w:val="StyleListParagraphAfter0pt"/>
        <w:numPr>
          <w:ilvl w:val="0"/>
          <w:numId w:val="18"/>
        </w:numPr>
        <w:spacing w:after="240"/>
        <w:contextualSpacing w:val="0"/>
      </w:pPr>
      <w:r w:rsidRPr="0079257D">
        <w:t>In the event Covered California requires additional refinements and modifications for any deliverable which occurs after that deliverable has been previously accepted by Covered California, the Contractor shall be required to make the additional revisions until the revised deliverable is accepted and approved by Covered California.</w:t>
      </w:r>
    </w:p>
    <w:p w14:paraId="45D621E6" w14:textId="1EF81513" w:rsidR="008244D3" w:rsidRPr="0079257D" w:rsidRDefault="008244D3" w:rsidP="00C21383">
      <w:pPr>
        <w:pStyle w:val="StyleListParagraphAfter0pt"/>
        <w:numPr>
          <w:ilvl w:val="0"/>
          <w:numId w:val="18"/>
        </w:numPr>
        <w:spacing w:after="240"/>
        <w:contextualSpacing w:val="0"/>
      </w:pPr>
      <w:r w:rsidRPr="0079257D">
        <w:t>The Contractor shall be paid for services rendered under this Agreement in accordance with Exhibit B</w:t>
      </w:r>
      <w:r w:rsidR="00E50040">
        <w:t>:</w:t>
      </w:r>
      <w:r w:rsidRPr="0079257D">
        <w:t xml:space="preserve"> Budget Detail and Payment Provisions.</w:t>
      </w:r>
    </w:p>
    <w:p w14:paraId="7CF29635" w14:textId="657BC9BF" w:rsidR="008244D3" w:rsidRPr="00373187" w:rsidRDefault="008244D3" w:rsidP="00C21383">
      <w:pPr>
        <w:pStyle w:val="Heading2"/>
        <w:numPr>
          <w:ilvl w:val="0"/>
          <w:numId w:val="54"/>
        </w:numPr>
        <w:spacing w:after="240"/>
        <w:ind w:hanging="720"/>
        <w:rPr>
          <w:rFonts w:cs="Arial"/>
          <w:szCs w:val="24"/>
        </w:rPr>
      </w:pPr>
      <w:r w:rsidRPr="00C21383">
        <w:rPr>
          <w:b w:val="0"/>
          <w:u w:val="none"/>
        </w:rPr>
        <w:t>Deliverable Acceptance Criteria</w:t>
      </w:r>
    </w:p>
    <w:p w14:paraId="01795C34" w14:textId="58F7A364" w:rsidR="008244D3" w:rsidRPr="0079257D" w:rsidRDefault="008244D3" w:rsidP="00C21383">
      <w:pPr>
        <w:pStyle w:val="StyleListParagraphAfter0pt"/>
        <w:numPr>
          <w:ilvl w:val="0"/>
          <w:numId w:val="19"/>
        </w:numPr>
        <w:spacing w:after="240"/>
        <w:contextualSpacing w:val="0"/>
      </w:pPr>
      <w:r w:rsidRPr="0079257D">
        <w:t xml:space="preserve">All concluded work must be submitted to Covered California for review and approval or rejection. It will be Covered California’s sole determination as to whether any tasks have been successfully completed and are acceptable. </w:t>
      </w:r>
    </w:p>
    <w:p w14:paraId="621122D6" w14:textId="2F440899" w:rsidR="008244D3" w:rsidRPr="0079257D" w:rsidRDefault="008244D3" w:rsidP="00C21383">
      <w:pPr>
        <w:pStyle w:val="StyleListParagraphAfter0pt"/>
        <w:numPr>
          <w:ilvl w:val="0"/>
          <w:numId w:val="19"/>
        </w:numPr>
        <w:spacing w:after="240"/>
        <w:contextualSpacing w:val="0"/>
      </w:pPr>
      <w:r w:rsidRPr="0079257D">
        <w:t>Throughout the term of the contract, Covered California will review and validate services performed. In addition, the Covered California Representative will verify and approve the Contractor’s invoices. Signed acceptance is required from the Covered California Representative to approve each invoice for payment.</w:t>
      </w:r>
    </w:p>
    <w:p w14:paraId="2BB16693" w14:textId="0661748A" w:rsidR="008244D3" w:rsidRPr="0079257D" w:rsidRDefault="008244D3" w:rsidP="00C21383">
      <w:pPr>
        <w:pStyle w:val="StyleListParagraphAfter0pt"/>
        <w:numPr>
          <w:ilvl w:val="0"/>
          <w:numId w:val="19"/>
        </w:numPr>
        <w:spacing w:after="240"/>
        <w:contextualSpacing w:val="0"/>
      </w:pPr>
      <w:r w:rsidRPr="0079257D">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0975F0D" w14:textId="77777777" w:rsidR="008244D3" w:rsidRPr="0079257D" w:rsidRDefault="008244D3" w:rsidP="00C21383">
      <w:pPr>
        <w:pStyle w:val="StyleListParagraphAfter0pt"/>
        <w:numPr>
          <w:ilvl w:val="0"/>
          <w:numId w:val="19"/>
        </w:numPr>
        <w:spacing w:after="240"/>
        <w:contextualSpacing w:val="0"/>
      </w:pPr>
      <w:r w:rsidRPr="0079257D">
        <w:t xml:space="preserve">Deliverable acceptance criteria shall include, but not be limited to, the following: </w:t>
      </w:r>
    </w:p>
    <w:p w14:paraId="33806CCA" w14:textId="600AA42E" w:rsidR="008244D3" w:rsidRPr="0079257D" w:rsidRDefault="008244D3" w:rsidP="00C21383">
      <w:pPr>
        <w:pStyle w:val="StyleListParagraphAfter0pt"/>
        <w:numPr>
          <w:ilvl w:val="0"/>
          <w:numId w:val="20"/>
        </w:numPr>
        <w:spacing w:after="240"/>
        <w:contextualSpacing w:val="0"/>
      </w:pPr>
      <w:r w:rsidRPr="0079257D">
        <w:t>Deliverable-specific work was completed as specified and the final deliverable product or service was rendered to the satisfaction of Covered California</w:t>
      </w:r>
      <w:r w:rsidR="009E55C8">
        <w:t>.</w:t>
      </w:r>
    </w:p>
    <w:p w14:paraId="3352123C" w14:textId="1349674F" w:rsidR="008244D3" w:rsidRPr="0079257D" w:rsidRDefault="008244D3" w:rsidP="00C21383">
      <w:pPr>
        <w:pStyle w:val="StyleListParagraphAfter0pt"/>
        <w:numPr>
          <w:ilvl w:val="0"/>
          <w:numId w:val="20"/>
        </w:numPr>
        <w:spacing w:after="240"/>
        <w:contextualSpacing w:val="0"/>
      </w:pPr>
      <w:r w:rsidRPr="0079257D">
        <w:t>Plans, schedules, designs, documentation, digital files, photographs and reports (deliverables) were completed as specified and approved</w:t>
      </w:r>
      <w:r w:rsidR="009E55C8">
        <w:t>.</w:t>
      </w:r>
    </w:p>
    <w:p w14:paraId="7EE3F0F7" w14:textId="5B908F06" w:rsidR="008244D3" w:rsidRPr="0079257D" w:rsidRDefault="008244D3" w:rsidP="00C21383">
      <w:pPr>
        <w:pStyle w:val="StyleListParagraphAfter0pt"/>
        <w:numPr>
          <w:ilvl w:val="0"/>
          <w:numId w:val="20"/>
        </w:numPr>
        <w:spacing w:after="240"/>
        <w:contextualSpacing w:val="0"/>
      </w:pPr>
      <w:r w:rsidRPr="0079257D">
        <w:t>All goods</w:t>
      </w:r>
      <w:r w:rsidR="009E55C8">
        <w:t xml:space="preserve"> and </w:t>
      </w:r>
      <w:r w:rsidRPr="0079257D">
        <w:t>equipment delivered conform to specifications and quantities, including requirements for special handling and packaging</w:t>
      </w:r>
      <w:r w:rsidR="009E55C8">
        <w:t xml:space="preserve">, </w:t>
      </w:r>
      <w:r w:rsidRPr="0079257D">
        <w:t>operability</w:t>
      </w:r>
      <w:r w:rsidR="004760F7">
        <w:t>,</w:t>
      </w:r>
      <w:r w:rsidRPr="0079257D">
        <w:t xml:space="preserve"> and functionality</w:t>
      </w:r>
      <w:r w:rsidR="009E55C8">
        <w:t>.</w:t>
      </w:r>
    </w:p>
    <w:p w14:paraId="5F154AAD" w14:textId="4C348F3C" w:rsidR="008244D3" w:rsidRPr="0079257D" w:rsidRDefault="008244D3" w:rsidP="00C21383">
      <w:pPr>
        <w:pStyle w:val="StyleListParagraphAfter0pt"/>
        <w:numPr>
          <w:ilvl w:val="0"/>
          <w:numId w:val="20"/>
        </w:numPr>
        <w:spacing w:after="240"/>
        <w:contextualSpacing w:val="0"/>
      </w:pPr>
      <w:r w:rsidRPr="0079257D">
        <w:lastRenderedPageBreak/>
        <w:t xml:space="preserve">All deliverable documentation and artifact gathering </w:t>
      </w:r>
      <w:r w:rsidR="009E55C8">
        <w:t>has</w:t>
      </w:r>
      <w:r w:rsidR="009E55C8" w:rsidRPr="0079257D">
        <w:t xml:space="preserve"> </w:t>
      </w:r>
      <w:r w:rsidRPr="0079257D">
        <w:t>been completed and delivered</w:t>
      </w:r>
      <w:r w:rsidR="009E55C8">
        <w:t>.</w:t>
      </w:r>
    </w:p>
    <w:p w14:paraId="52D42D40" w14:textId="77777777" w:rsidR="008244D3" w:rsidRPr="0079257D" w:rsidRDefault="008244D3" w:rsidP="00C21383">
      <w:pPr>
        <w:pStyle w:val="StyleListParagraphAfter0pt"/>
        <w:numPr>
          <w:ilvl w:val="0"/>
          <w:numId w:val="20"/>
        </w:numPr>
        <w:spacing w:after="240"/>
        <w:contextualSpacing w:val="0"/>
      </w:pPr>
      <w:r w:rsidRPr="0079257D">
        <w:t>All deliverables are in a format useful to Covered California.</w:t>
      </w:r>
    </w:p>
    <w:p w14:paraId="089F7C97" w14:textId="6F825C51" w:rsidR="008244D3" w:rsidRPr="0079257D" w:rsidRDefault="008244D3" w:rsidP="00C21383">
      <w:pPr>
        <w:pStyle w:val="StyleListParagraphAfter0pt"/>
        <w:numPr>
          <w:ilvl w:val="0"/>
          <w:numId w:val="19"/>
        </w:numPr>
        <w:spacing w:after="240"/>
        <w:contextualSpacing w:val="0"/>
      </w:pPr>
      <w:r w:rsidRPr="0079257D">
        <w:t>Covered California reserves the right to review and inspect all deliverables following Contractor’s delivery of each deliverable to Covered California and to determine whether the deliverables are satisfactory and conform to Covered California’s specifications. Covered California may, in its sole discretion, either  a) reject a deliverable if it fails to conform to the specifications and meet Covered California’s satisfaction or has defects (collectively, “errors”)</w:t>
      </w:r>
      <w:r w:rsidR="009E55C8">
        <w:t>,</w:t>
      </w:r>
      <w:r w:rsidRPr="0079257D">
        <w:t xml:space="preserve"> or b) accept each deliverable if it has no such errors (“acceptance”). Covered California shall have no </w:t>
      </w:r>
      <w:r w:rsidR="009E55C8">
        <w:t>fewer</w:t>
      </w:r>
      <w:r w:rsidR="009E55C8" w:rsidRPr="0079257D">
        <w:t xml:space="preserve"> </w:t>
      </w:r>
      <w:r w:rsidRPr="0079257D">
        <w:t>than 10</w:t>
      </w:r>
      <w:r w:rsidR="00E50040">
        <w:t xml:space="preserve"> </w:t>
      </w:r>
      <w:r w:rsidRPr="0079257D">
        <w:t xml:space="preserve">business days from the receipt of the deliverable to either accept or reject the deliverable, unless the parties mutually agree to an alternative deadline. </w:t>
      </w:r>
    </w:p>
    <w:p w14:paraId="3E0304DA" w14:textId="398A9791" w:rsidR="008244D3" w:rsidRPr="0079257D" w:rsidRDefault="008244D3" w:rsidP="00C21383">
      <w:pPr>
        <w:pStyle w:val="StyleListParagraphAfter0pt"/>
        <w:numPr>
          <w:ilvl w:val="0"/>
          <w:numId w:val="19"/>
        </w:numPr>
        <w:spacing w:after="240"/>
        <w:contextualSpacing w:val="0"/>
      </w:pPr>
      <w:r w:rsidRPr="0079257D">
        <w:t>If Covered California rejects a deliverable, Covered California will notify the Contractor in writing via email or otherwise to Contractor’s representative with the reason for the rejection and a list of deficiencies. 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  Contractor shall respond to all of Covered California’s comments, and as appropriate and necessary, incorporate such responses into its resubmission of the deliverable.</w:t>
      </w:r>
    </w:p>
    <w:p w14:paraId="22430478" w14:textId="5503B942" w:rsidR="008244D3" w:rsidRPr="0079257D" w:rsidRDefault="008244D3" w:rsidP="00C21383">
      <w:pPr>
        <w:pStyle w:val="StyleListParagraphAfter0pt"/>
        <w:numPr>
          <w:ilvl w:val="0"/>
          <w:numId w:val="19"/>
        </w:numPr>
        <w:spacing w:after="240"/>
        <w:contextualSpacing w:val="0"/>
      </w:pPr>
      <w:r w:rsidRPr="0079257D">
        <w:t xml:space="preserve">After receipt of a corrected deliverable, Covered California shall again have the opportunity to review the resubmitted deliverable and will provide Contractor with an acceptance of that deliverable or give a notice of continuing deficiency within 10 business days. If notice of a continuing deficiency is given, Covered California will provide the Contractor a description of the deficiencies that continue. 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640E29AD" w14:textId="7858621F" w:rsidR="008244D3" w:rsidRPr="0079257D" w:rsidRDefault="008244D3" w:rsidP="00C21383">
      <w:pPr>
        <w:pStyle w:val="StyleListParagraphAfter0pt"/>
        <w:numPr>
          <w:ilvl w:val="0"/>
          <w:numId w:val="19"/>
        </w:numPr>
        <w:spacing w:after="240"/>
        <w:contextualSpacing w:val="0"/>
      </w:pPr>
      <w:r w:rsidRPr="0079257D">
        <w:t xml:space="preserve">In the event Covered California fails to review and accept or reject a deliverable within </w:t>
      </w:r>
      <w:r w:rsidR="00E50040">
        <w:t>10</w:t>
      </w:r>
      <w:r w:rsidRPr="0079257D">
        <w:t xml:space="preserve"> business days of receipt or such additional time as the parties may agree, the Contractor shall notify Covered California of the late response and proceed with performance as if acceptance had been received from Covered California. However, such failure by Covered California to respond shall not constitute a formal acceptance of the deliverable by </w:t>
      </w:r>
      <w:r w:rsidRPr="0079257D">
        <w:lastRenderedPageBreak/>
        <w:t xml:space="preserve">Covered California. If, in such circumstances, Covered California subsequently requires material changes to the deliverable, the parties shall fairly consider and mutually agree as to the effect of the untimely rejection or acceptance on the delivery or implementation schedules. In no event shall the Contractor be entitled to any price increase due to the need to correct deficient deliverables as identified by Covered California. </w:t>
      </w:r>
    </w:p>
    <w:p w14:paraId="58E1063F" w14:textId="71B93D5D" w:rsidR="008244D3" w:rsidRPr="0079257D" w:rsidRDefault="008244D3" w:rsidP="00C21383">
      <w:pPr>
        <w:pStyle w:val="StyleListParagraphAfter0pt"/>
        <w:spacing w:after="240"/>
        <w:ind w:left="1080"/>
        <w:contextualSpacing w:val="0"/>
      </w:pPr>
      <w:r w:rsidRPr="0079257D">
        <w:t>Such reviews and resubmissions shall not be construed as a waiver of any   deliverable or obligation to be performed under this Agreement, nor of any scheduled deliverable due date, nor any rights or remedies provided by law or through this Agreement. 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286A05F0" w14:textId="77777777" w:rsidR="008244D3" w:rsidRPr="0079257D" w:rsidRDefault="008244D3" w:rsidP="00C21383">
      <w:pPr>
        <w:pStyle w:val="StyleListParagraphAfter0pt"/>
        <w:numPr>
          <w:ilvl w:val="0"/>
          <w:numId w:val="19"/>
        </w:numPr>
        <w:spacing w:after="240"/>
        <w:contextualSpacing w:val="0"/>
      </w:pPr>
      <w:r w:rsidRPr="0079257D">
        <w:t>As used in this section, the term “continuing deficiency” shall be limited to:</w:t>
      </w:r>
    </w:p>
    <w:p w14:paraId="74CD6E96" w14:textId="4629BE35" w:rsidR="008244D3" w:rsidRPr="0079257D" w:rsidRDefault="008244D3" w:rsidP="00C21383">
      <w:pPr>
        <w:pStyle w:val="StyleListParagraphAfter0pt"/>
        <w:numPr>
          <w:ilvl w:val="0"/>
          <w:numId w:val="21"/>
        </w:numPr>
        <w:spacing w:after="240"/>
        <w:ind w:left="1440"/>
        <w:contextualSpacing w:val="0"/>
      </w:pPr>
      <w:r w:rsidRPr="0079257D">
        <w:t>Inadequate resolution, in the reasonable judgment of Covered California, of the items raised during the previous Covered California review;</w:t>
      </w:r>
    </w:p>
    <w:p w14:paraId="2A32AAA9" w14:textId="6A740D99" w:rsidR="008244D3" w:rsidRPr="0079257D" w:rsidRDefault="008244D3" w:rsidP="00C21383">
      <w:pPr>
        <w:pStyle w:val="StyleListParagraphAfter0pt"/>
        <w:numPr>
          <w:ilvl w:val="0"/>
          <w:numId w:val="21"/>
        </w:numPr>
        <w:spacing w:after="240"/>
        <w:ind w:left="1440"/>
        <w:contextualSpacing w:val="0"/>
      </w:pPr>
      <w:r w:rsidRPr="0079257D">
        <w:t xml:space="preserve">Related issues </w:t>
      </w:r>
      <w:r w:rsidR="00450370">
        <w:t>that</w:t>
      </w:r>
      <w:r w:rsidR="00450370" w:rsidRPr="0079257D">
        <w:t xml:space="preserve"> </w:t>
      </w:r>
      <w:r w:rsidRPr="0079257D">
        <w:t>were tied to or created by the method of resolving the previous Covered California comments;</w:t>
      </w:r>
    </w:p>
    <w:p w14:paraId="7F1FE2AB" w14:textId="013A8752" w:rsidR="008244D3" w:rsidRPr="0079257D" w:rsidRDefault="008244D3" w:rsidP="00C21383">
      <w:pPr>
        <w:pStyle w:val="StyleListParagraphAfter0pt"/>
        <w:numPr>
          <w:ilvl w:val="0"/>
          <w:numId w:val="21"/>
        </w:numPr>
        <w:spacing w:after="240"/>
        <w:ind w:left="1440"/>
        <w:contextualSpacing w:val="0"/>
      </w:pPr>
      <w:r w:rsidRPr="0079257D">
        <w:t xml:space="preserve">Items </w:t>
      </w:r>
      <w:r w:rsidR="00450370">
        <w:t>that</w:t>
      </w:r>
      <w:r w:rsidR="00450370" w:rsidRPr="0079257D">
        <w:t xml:space="preserve"> </w:t>
      </w:r>
      <w:r w:rsidRPr="0079257D">
        <w:t>could not be thoroughly tested or reviewed by Covered California because of an inadequate, incorrect or incomplete deliverable, previously submitted, which was identified as inadequate, incorrect or incomplete by Covered California’s previous written comments; and</w:t>
      </w:r>
    </w:p>
    <w:p w14:paraId="2A42A53B" w14:textId="77777777" w:rsidR="008244D3" w:rsidRPr="0079257D" w:rsidRDefault="008244D3" w:rsidP="00C21383">
      <w:pPr>
        <w:pStyle w:val="ListParagraph"/>
        <w:numPr>
          <w:ilvl w:val="0"/>
          <w:numId w:val="21"/>
        </w:numPr>
        <w:spacing w:after="240"/>
        <w:ind w:left="1440"/>
        <w:contextualSpacing w:val="0"/>
      </w:pPr>
      <w:r w:rsidRPr="0079257D">
        <w:t>Omissions of parts of a deliverable.</w:t>
      </w:r>
    </w:p>
    <w:p w14:paraId="24E225F1" w14:textId="0B752B9E" w:rsidR="008244D3" w:rsidRPr="0079257D" w:rsidRDefault="008244D3" w:rsidP="00C21383">
      <w:pPr>
        <w:pStyle w:val="StyleListParagraphAfter0pt"/>
        <w:numPr>
          <w:ilvl w:val="0"/>
          <w:numId w:val="19"/>
        </w:numPr>
        <w:spacing w:after="240"/>
        <w:contextualSpacing w:val="0"/>
      </w:pPr>
      <w:r w:rsidRPr="0079257D">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461C39C0" w14:textId="71C7CD07" w:rsidR="008244D3" w:rsidRPr="0079257D" w:rsidRDefault="008244D3" w:rsidP="00C21383">
      <w:pPr>
        <w:pStyle w:val="StyleListParagraphAfter0pt"/>
        <w:numPr>
          <w:ilvl w:val="0"/>
          <w:numId w:val="19"/>
        </w:numPr>
        <w:spacing w:after="240"/>
        <w:contextualSpacing w:val="0"/>
      </w:pPr>
      <w:r>
        <w:t xml:space="preserve">If deliverables are not submitted to the satisfaction of Covered California and Covered California terminates the contract, the Contractor may be held liable for any additional costs, including, but not limited to, the costs of </w:t>
      </w:r>
      <w:r>
        <w:lastRenderedPageBreak/>
        <w:t xml:space="preserve">administration and rebidding of the work to be completed. Unless otherwise agreed upon by Covered California, in no event shall the Contractor be entitled to any price increase due to any rejections, delays, resubmissions or agreed-upon modifications of deliverables pursuant to this Section.  </w:t>
      </w:r>
    </w:p>
    <w:p w14:paraId="10B24FAD" w14:textId="7323C684" w:rsidR="008244D3" w:rsidRPr="00C21383" w:rsidRDefault="1538E25F" w:rsidP="00C21383">
      <w:pPr>
        <w:pStyle w:val="Heading2"/>
        <w:numPr>
          <w:ilvl w:val="0"/>
          <w:numId w:val="54"/>
        </w:numPr>
        <w:spacing w:after="240"/>
        <w:ind w:hanging="720"/>
        <w:rPr>
          <w:u w:val="none"/>
        </w:rPr>
      </w:pPr>
      <w:r w:rsidRPr="00C21383">
        <w:rPr>
          <w:u w:val="none"/>
        </w:rPr>
        <w:t>Project Representatives</w:t>
      </w:r>
    </w:p>
    <w:p w14:paraId="66E6754B" w14:textId="2A5E25C5" w:rsidR="008244D3" w:rsidRPr="0079257D" w:rsidRDefault="008244D3" w:rsidP="008244D3">
      <w:pPr>
        <w:keepNext/>
        <w:ind w:left="720"/>
        <w:rPr>
          <w:rFonts w:cs="Arial"/>
          <w:b/>
          <w:szCs w:val="24"/>
        </w:rPr>
      </w:pPr>
      <w:r w:rsidRPr="0079257D">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8244D3" w:rsidRPr="0079257D" w14:paraId="5334C32D" w14:textId="77777777" w:rsidTr="207E6A15">
        <w:tc>
          <w:tcPr>
            <w:tcW w:w="4230" w:type="dxa"/>
            <w:shd w:val="clear" w:color="auto" w:fill="CCCCCC"/>
          </w:tcPr>
          <w:p w14:paraId="322EB588" w14:textId="77777777" w:rsidR="008244D3" w:rsidRPr="0079257D" w:rsidRDefault="008244D3">
            <w:pPr>
              <w:keepNext/>
              <w:rPr>
                <w:rFonts w:cs="Arial"/>
                <w:b/>
                <w:szCs w:val="24"/>
              </w:rPr>
            </w:pPr>
            <w:r w:rsidRPr="0079257D">
              <w:rPr>
                <w:rFonts w:cs="Arial"/>
                <w:b/>
                <w:szCs w:val="24"/>
              </w:rPr>
              <w:t>Covered California Representative:</w:t>
            </w:r>
          </w:p>
        </w:tc>
        <w:tc>
          <w:tcPr>
            <w:tcW w:w="4343" w:type="dxa"/>
            <w:shd w:val="clear" w:color="auto" w:fill="CCCCCC"/>
          </w:tcPr>
          <w:p w14:paraId="44F702D7" w14:textId="77777777" w:rsidR="008244D3" w:rsidRPr="0079257D" w:rsidRDefault="008244D3">
            <w:pPr>
              <w:keepNext/>
              <w:rPr>
                <w:rFonts w:cs="Arial"/>
                <w:b/>
                <w:szCs w:val="24"/>
              </w:rPr>
            </w:pPr>
            <w:r w:rsidRPr="0079257D">
              <w:rPr>
                <w:rFonts w:cs="Arial"/>
                <w:b/>
                <w:szCs w:val="24"/>
              </w:rPr>
              <w:t>Contractor Representative:</w:t>
            </w:r>
          </w:p>
        </w:tc>
      </w:tr>
      <w:tr w:rsidR="00110124" w:rsidRPr="008201DD" w14:paraId="42F5F37A" w14:textId="77777777" w:rsidTr="207E6A15">
        <w:tc>
          <w:tcPr>
            <w:tcW w:w="4230" w:type="dxa"/>
            <w:shd w:val="clear" w:color="auto" w:fill="auto"/>
          </w:tcPr>
          <w:p w14:paraId="2C9A08EF" w14:textId="5C99AFE0" w:rsidR="00373187" w:rsidRDefault="00373187" w:rsidP="00110124">
            <w:pPr>
              <w:keepNext/>
              <w:rPr>
                <w:rFonts w:cs="Arial"/>
                <w:szCs w:val="24"/>
              </w:rPr>
            </w:pPr>
            <w:r>
              <w:rPr>
                <w:rFonts w:cs="Arial"/>
                <w:szCs w:val="24"/>
              </w:rPr>
              <w:t>Covered California Staff</w:t>
            </w:r>
          </w:p>
          <w:p w14:paraId="2239F2AD" w14:textId="273EBB09" w:rsidR="00110124" w:rsidRPr="0079257D" w:rsidRDefault="00110124" w:rsidP="00110124">
            <w:pPr>
              <w:keepNext/>
              <w:rPr>
                <w:rFonts w:cs="Arial"/>
                <w:szCs w:val="24"/>
              </w:rPr>
            </w:pPr>
            <w:r w:rsidRPr="0079257D">
              <w:rPr>
                <w:rFonts w:cs="Arial"/>
                <w:szCs w:val="24"/>
              </w:rPr>
              <w:t>Covered California</w:t>
            </w:r>
          </w:p>
          <w:p w14:paraId="241F9F9B" w14:textId="77777777" w:rsidR="00110124" w:rsidRPr="0079257D" w:rsidRDefault="00110124" w:rsidP="00110124">
            <w:pPr>
              <w:keepNext/>
              <w:rPr>
                <w:rFonts w:cs="Arial"/>
                <w:szCs w:val="24"/>
              </w:rPr>
            </w:pPr>
            <w:r w:rsidRPr="0079257D">
              <w:rPr>
                <w:rFonts w:cs="Arial"/>
                <w:szCs w:val="24"/>
              </w:rPr>
              <w:t>1601 Exposition Blvd.</w:t>
            </w:r>
          </w:p>
          <w:p w14:paraId="6C3ABF18" w14:textId="77777777" w:rsidR="00110124" w:rsidRPr="00E70BEE" w:rsidRDefault="00110124" w:rsidP="00110124">
            <w:pPr>
              <w:keepNext/>
              <w:rPr>
                <w:rFonts w:cs="Arial"/>
                <w:szCs w:val="24"/>
                <w:lang w:val="it-IT"/>
              </w:rPr>
            </w:pPr>
            <w:r w:rsidRPr="00E70BEE">
              <w:rPr>
                <w:rFonts w:cs="Arial"/>
                <w:szCs w:val="24"/>
                <w:lang w:val="it-IT"/>
              </w:rPr>
              <w:t>Sacramento, CA 95815</w:t>
            </w:r>
          </w:p>
          <w:p w14:paraId="24C1E7FE" w14:textId="555AE403" w:rsidR="00110124" w:rsidRPr="00E70BEE" w:rsidRDefault="00373187" w:rsidP="00110124">
            <w:pPr>
              <w:keepNext/>
              <w:rPr>
                <w:rFonts w:cs="Arial"/>
                <w:szCs w:val="24"/>
                <w:lang w:val="it-IT"/>
              </w:rPr>
            </w:pPr>
            <w:r>
              <w:rPr>
                <w:rFonts w:cs="Arial"/>
                <w:szCs w:val="24"/>
                <w:lang w:val="it-IT"/>
              </w:rPr>
              <w:t>(XXX) XXX-XXXX</w:t>
            </w:r>
            <w:r w:rsidR="00110124" w:rsidRPr="00E70BEE">
              <w:rPr>
                <w:rFonts w:cs="Arial"/>
                <w:szCs w:val="24"/>
                <w:lang w:val="it-IT"/>
              </w:rPr>
              <w:t xml:space="preserve"> </w:t>
            </w:r>
          </w:p>
          <w:p w14:paraId="258355E7" w14:textId="77777777" w:rsidR="00110124" w:rsidRDefault="00110124" w:rsidP="00110124">
            <w:pPr>
              <w:keepNext/>
              <w:rPr>
                <w:rFonts w:cs="Arial"/>
                <w:szCs w:val="24"/>
                <w:lang w:val="it-IT"/>
              </w:rPr>
            </w:pPr>
          </w:p>
          <w:p w14:paraId="57AAEAC3" w14:textId="25CF9BAD" w:rsidR="00110124" w:rsidRDefault="00373187" w:rsidP="00110124">
            <w:pPr>
              <w:keepNext/>
              <w:rPr>
                <w:rFonts w:cs="Arial"/>
                <w:szCs w:val="24"/>
                <w:lang w:val="it-IT"/>
              </w:rPr>
            </w:pPr>
            <w:r>
              <w:rPr>
                <w:rFonts w:cs="Arial"/>
                <w:szCs w:val="24"/>
                <w:lang w:val="it-IT"/>
              </w:rPr>
              <w:t>Covered California Staff</w:t>
            </w:r>
          </w:p>
          <w:p w14:paraId="2C1660D6" w14:textId="77777777" w:rsidR="00110124" w:rsidRPr="0079257D" w:rsidRDefault="00110124" w:rsidP="00110124">
            <w:pPr>
              <w:keepNext/>
              <w:rPr>
                <w:rFonts w:cs="Arial"/>
                <w:szCs w:val="24"/>
              </w:rPr>
            </w:pPr>
            <w:r w:rsidRPr="0079257D">
              <w:rPr>
                <w:rFonts w:cs="Arial"/>
                <w:szCs w:val="24"/>
              </w:rPr>
              <w:t>Covered California</w:t>
            </w:r>
          </w:p>
          <w:p w14:paraId="718DB866" w14:textId="77777777" w:rsidR="00110124" w:rsidRPr="0079257D" w:rsidRDefault="00110124" w:rsidP="00110124">
            <w:pPr>
              <w:keepNext/>
              <w:rPr>
                <w:rFonts w:cs="Arial"/>
                <w:szCs w:val="24"/>
              </w:rPr>
            </w:pPr>
            <w:r w:rsidRPr="0079257D">
              <w:rPr>
                <w:rFonts w:cs="Arial"/>
                <w:szCs w:val="24"/>
              </w:rPr>
              <w:t>1601 Exposition Blvd.</w:t>
            </w:r>
          </w:p>
          <w:p w14:paraId="7FDC249D" w14:textId="77777777" w:rsidR="00110124" w:rsidRDefault="08CC699B" w:rsidP="207E6A15">
            <w:pPr>
              <w:keepNext/>
              <w:rPr>
                <w:rFonts w:cs="Arial"/>
                <w:lang w:val="it-IT"/>
              </w:rPr>
            </w:pPr>
            <w:r w:rsidRPr="207E6A15">
              <w:rPr>
                <w:rFonts w:cs="Arial"/>
                <w:lang w:val="it-IT"/>
              </w:rPr>
              <w:t>Sacramento, CA 95815</w:t>
            </w:r>
          </w:p>
          <w:p w14:paraId="6B335E8F" w14:textId="77777777" w:rsidR="00373187" w:rsidRPr="00E70BEE" w:rsidRDefault="00373187" w:rsidP="00373187">
            <w:pPr>
              <w:keepNext/>
              <w:rPr>
                <w:rFonts w:cs="Arial"/>
                <w:szCs w:val="24"/>
                <w:lang w:val="it-IT"/>
              </w:rPr>
            </w:pPr>
            <w:r>
              <w:rPr>
                <w:rFonts w:cs="Arial"/>
                <w:szCs w:val="24"/>
                <w:lang w:val="it-IT"/>
              </w:rPr>
              <w:t>(XXX) XXX-XXXX</w:t>
            </w:r>
            <w:r w:rsidRPr="00E70BEE">
              <w:rPr>
                <w:rFonts w:cs="Arial"/>
                <w:szCs w:val="24"/>
                <w:lang w:val="it-IT"/>
              </w:rPr>
              <w:t xml:space="preserve"> </w:t>
            </w:r>
          </w:p>
          <w:p w14:paraId="650D6E1F" w14:textId="77777777" w:rsidR="00110124" w:rsidRPr="00E70BEE" w:rsidRDefault="00110124" w:rsidP="00110124">
            <w:pPr>
              <w:keepNext/>
              <w:rPr>
                <w:rFonts w:cs="Arial"/>
                <w:szCs w:val="24"/>
                <w:lang w:val="it-IT"/>
              </w:rPr>
            </w:pPr>
          </w:p>
        </w:tc>
        <w:tc>
          <w:tcPr>
            <w:tcW w:w="4343" w:type="dxa"/>
            <w:shd w:val="clear" w:color="auto" w:fill="auto"/>
          </w:tcPr>
          <w:p w14:paraId="552C5CE5" w14:textId="77777777" w:rsidR="00110124" w:rsidRPr="00C21383" w:rsidRDefault="00110124" w:rsidP="00110124">
            <w:pPr>
              <w:widowControl w:val="0"/>
              <w:rPr>
                <w:rFonts w:cs="Arial"/>
                <w:szCs w:val="24"/>
              </w:rPr>
            </w:pPr>
            <w:r w:rsidRPr="00C21383">
              <w:rPr>
                <w:rFonts w:cs="Arial"/>
                <w:szCs w:val="24"/>
              </w:rPr>
              <w:t>(Representative’s Name)</w:t>
            </w:r>
          </w:p>
          <w:p w14:paraId="21F4B1B5" w14:textId="77777777" w:rsidR="00110124" w:rsidRPr="00C21383" w:rsidRDefault="00110124" w:rsidP="00110124">
            <w:pPr>
              <w:widowControl w:val="0"/>
              <w:rPr>
                <w:rFonts w:cs="Arial"/>
                <w:szCs w:val="24"/>
              </w:rPr>
            </w:pPr>
            <w:r w:rsidRPr="00C21383">
              <w:rPr>
                <w:rFonts w:cs="Arial"/>
                <w:szCs w:val="24"/>
              </w:rPr>
              <w:t>(Contractor’s Name)</w:t>
            </w:r>
          </w:p>
          <w:p w14:paraId="4352318A" w14:textId="77777777" w:rsidR="00110124" w:rsidRPr="00C21383" w:rsidRDefault="00110124" w:rsidP="00110124">
            <w:pPr>
              <w:widowControl w:val="0"/>
              <w:rPr>
                <w:rFonts w:cs="Arial"/>
                <w:szCs w:val="24"/>
              </w:rPr>
            </w:pPr>
            <w:r w:rsidRPr="00C21383">
              <w:rPr>
                <w:rFonts w:cs="Arial"/>
                <w:szCs w:val="24"/>
              </w:rPr>
              <w:t>(Address)</w:t>
            </w:r>
          </w:p>
          <w:p w14:paraId="43434B3B" w14:textId="77777777" w:rsidR="00110124" w:rsidRPr="00C21383" w:rsidRDefault="00110124" w:rsidP="00110124">
            <w:pPr>
              <w:widowControl w:val="0"/>
              <w:rPr>
                <w:rFonts w:cs="Arial"/>
                <w:szCs w:val="24"/>
              </w:rPr>
            </w:pPr>
            <w:r w:rsidRPr="00C21383">
              <w:rPr>
                <w:rFonts w:cs="Arial"/>
                <w:szCs w:val="24"/>
              </w:rPr>
              <w:t>(City, State and Zip)</w:t>
            </w:r>
          </w:p>
          <w:p w14:paraId="07A9F6F2" w14:textId="77777777" w:rsidR="00110124" w:rsidRPr="00C21383" w:rsidRDefault="00110124" w:rsidP="00110124">
            <w:pPr>
              <w:widowControl w:val="0"/>
              <w:rPr>
                <w:rFonts w:cs="Arial"/>
                <w:szCs w:val="24"/>
              </w:rPr>
            </w:pPr>
            <w:r w:rsidRPr="00C21383">
              <w:rPr>
                <w:rFonts w:cs="Arial"/>
                <w:szCs w:val="24"/>
              </w:rPr>
              <w:t>(916) XXX-XXXX T</w:t>
            </w:r>
          </w:p>
          <w:p w14:paraId="7488E63F" w14:textId="1E735398" w:rsidR="00110124" w:rsidRPr="00E70BEE" w:rsidRDefault="00110124" w:rsidP="00110124">
            <w:pPr>
              <w:keepNext/>
              <w:rPr>
                <w:rFonts w:cs="Arial"/>
                <w:szCs w:val="24"/>
                <w:lang w:val="it-IT"/>
              </w:rPr>
            </w:pPr>
            <w:r w:rsidRPr="00C21383">
              <w:rPr>
                <w:rFonts w:cs="Arial"/>
                <w:szCs w:val="24"/>
              </w:rPr>
              <w:t>(Email Address)</w:t>
            </w:r>
          </w:p>
        </w:tc>
      </w:tr>
    </w:tbl>
    <w:p w14:paraId="0A0B5FB3" w14:textId="77777777" w:rsidR="008244D3" w:rsidRPr="00F742A9" w:rsidRDefault="008244D3" w:rsidP="008244D3"/>
    <w:p w14:paraId="09A3ED86" w14:textId="77777777" w:rsidR="006F1D67" w:rsidRDefault="006F1D67" w:rsidP="00687836"/>
    <w:p w14:paraId="758DCA71" w14:textId="77777777" w:rsidR="002F66EB" w:rsidRDefault="002F66EB" w:rsidP="00687836"/>
    <w:p w14:paraId="144B1A5E" w14:textId="77777777" w:rsidR="002F66EB" w:rsidRDefault="002F66EB" w:rsidP="00687836"/>
    <w:p w14:paraId="356654B8" w14:textId="77777777" w:rsidR="002F66EB" w:rsidRDefault="002F66EB" w:rsidP="00687836"/>
    <w:sectPr w:rsidR="002F66EB" w:rsidSect="002E3B5E">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CF3F5" w14:textId="77777777" w:rsidR="0030615F" w:rsidRDefault="0030615F">
      <w:r>
        <w:separator/>
      </w:r>
    </w:p>
  </w:endnote>
  <w:endnote w:type="continuationSeparator" w:id="0">
    <w:p w14:paraId="4FDF2D06" w14:textId="77777777" w:rsidR="0030615F" w:rsidRDefault="0030615F">
      <w:r>
        <w:continuationSeparator/>
      </w:r>
    </w:p>
  </w:endnote>
  <w:endnote w:type="continuationNotice" w:id="1">
    <w:p w14:paraId="07C31DB3" w14:textId="77777777" w:rsidR="0030615F" w:rsidRDefault="00306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045DC" w14:textId="77777777" w:rsidR="0030615F" w:rsidRDefault="0030615F">
      <w:r>
        <w:separator/>
      </w:r>
    </w:p>
  </w:footnote>
  <w:footnote w:type="continuationSeparator" w:id="0">
    <w:p w14:paraId="5DF083EC" w14:textId="77777777" w:rsidR="0030615F" w:rsidRDefault="0030615F">
      <w:r>
        <w:continuationSeparator/>
      </w:r>
    </w:p>
  </w:footnote>
  <w:footnote w:type="continuationNotice" w:id="1">
    <w:p w14:paraId="32E5F482" w14:textId="77777777" w:rsidR="0030615F" w:rsidRDefault="003061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1FEC5" w14:textId="160E6B7B" w:rsidR="00902741" w:rsidRPr="005935FC" w:rsidRDefault="00902741" w:rsidP="00322729">
    <w:pPr>
      <w:pStyle w:val="Header"/>
      <w:tabs>
        <w:tab w:val="clear" w:pos="8640"/>
        <w:tab w:val="right" w:pos="9270"/>
      </w:tabs>
      <w:rPr>
        <w:rFonts w:cs="Arial"/>
        <w:sz w:val="20"/>
        <w:szCs w:val="16"/>
      </w:rPr>
    </w:pPr>
    <w:r w:rsidRPr="00687836">
      <w:rPr>
        <w:rFonts w:cs="Arial"/>
        <w:sz w:val="20"/>
        <w:szCs w:val="16"/>
      </w:rPr>
      <w:t>Agr</w:t>
    </w:r>
    <w:r w:rsidRPr="005935FC">
      <w:rPr>
        <w:rFonts w:cs="Arial"/>
        <w:sz w:val="20"/>
        <w:szCs w:val="16"/>
      </w:rPr>
      <w:t xml:space="preserve">eement </w:t>
    </w:r>
    <w:r w:rsidR="00322729" w:rsidRPr="00C21383">
      <w:rPr>
        <w:rFonts w:cs="Arial"/>
        <w:sz w:val="20"/>
        <w:szCs w:val="16"/>
      </w:rPr>
      <w:t>[number]</w:t>
    </w:r>
    <w:r w:rsidRPr="005935FC">
      <w:rPr>
        <w:rFonts w:cs="Arial"/>
        <w:sz w:val="20"/>
        <w:szCs w:val="16"/>
      </w:rPr>
      <w:tab/>
    </w:r>
    <w:r w:rsidRPr="005935FC">
      <w:rPr>
        <w:rFonts w:cs="Arial"/>
        <w:sz w:val="20"/>
        <w:szCs w:val="16"/>
      </w:rPr>
      <w:tab/>
      <w:t xml:space="preserve">        </w:t>
    </w:r>
    <w:r w:rsidR="00FC00AA" w:rsidRPr="005935FC">
      <w:rPr>
        <w:rFonts w:cs="Arial"/>
        <w:sz w:val="20"/>
        <w:szCs w:val="16"/>
      </w:rPr>
      <w:t xml:space="preserve"> </w:t>
    </w:r>
    <w:r w:rsidRPr="005935FC">
      <w:rPr>
        <w:rFonts w:cs="Arial"/>
        <w:sz w:val="20"/>
        <w:szCs w:val="16"/>
      </w:rPr>
      <w:t xml:space="preserve"> </w:t>
    </w:r>
    <w:r w:rsidR="00FC00AA" w:rsidRPr="005935FC">
      <w:rPr>
        <w:rFonts w:cs="Arial"/>
        <w:sz w:val="20"/>
        <w:szCs w:val="16"/>
      </w:rPr>
      <w:t xml:space="preserve">   </w:t>
    </w:r>
    <w:r w:rsidR="00B16B00" w:rsidRPr="005935FC">
      <w:rPr>
        <w:rFonts w:cs="Arial"/>
        <w:sz w:val="20"/>
        <w:szCs w:val="16"/>
      </w:rPr>
      <w:t xml:space="preserve">Page </w:t>
    </w:r>
    <w:r w:rsidR="00B16B00" w:rsidRPr="005935FC">
      <w:rPr>
        <w:rFonts w:cs="Arial"/>
        <w:sz w:val="20"/>
        <w:szCs w:val="16"/>
      </w:rPr>
      <w:fldChar w:fldCharType="begin"/>
    </w:r>
    <w:r w:rsidR="00B16B00" w:rsidRPr="005935FC">
      <w:rPr>
        <w:rFonts w:cs="Arial"/>
        <w:sz w:val="20"/>
        <w:szCs w:val="16"/>
      </w:rPr>
      <w:instrText xml:space="preserve"> PAGE  \* Arabic  \* MERGEFORMAT </w:instrText>
    </w:r>
    <w:r w:rsidR="00B16B00" w:rsidRPr="005935FC">
      <w:rPr>
        <w:rFonts w:cs="Arial"/>
        <w:sz w:val="20"/>
        <w:szCs w:val="16"/>
      </w:rPr>
      <w:fldChar w:fldCharType="separate"/>
    </w:r>
    <w:r w:rsidR="00323C80" w:rsidRPr="005935FC">
      <w:rPr>
        <w:rFonts w:cs="Arial"/>
        <w:noProof/>
        <w:sz w:val="20"/>
        <w:szCs w:val="16"/>
      </w:rPr>
      <w:t>3</w:t>
    </w:r>
    <w:r w:rsidR="00B16B00" w:rsidRPr="005935FC">
      <w:rPr>
        <w:rFonts w:cs="Arial"/>
        <w:sz w:val="20"/>
        <w:szCs w:val="16"/>
      </w:rPr>
      <w:fldChar w:fldCharType="end"/>
    </w:r>
    <w:r w:rsidR="00B16B00" w:rsidRPr="005935FC">
      <w:rPr>
        <w:rFonts w:cs="Arial"/>
        <w:sz w:val="20"/>
        <w:szCs w:val="16"/>
      </w:rPr>
      <w:t xml:space="preserve"> of </w:t>
    </w:r>
    <w:r w:rsidR="00B16B00" w:rsidRPr="005935FC">
      <w:rPr>
        <w:rFonts w:cs="Arial"/>
        <w:sz w:val="20"/>
        <w:szCs w:val="16"/>
      </w:rPr>
      <w:fldChar w:fldCharType="begin"/>
    </w:r>
    <w:r w:rsidR="00B16B00" w:rsidRPr="005935FC">
      <w:rPr>
        <w:rFonts w:cs="Arial"/>
        <w:sz w:val="20"/>
        <w:szCs w:val="16"/>
      </w:rPr>
      <w:instrText xml:space="preserve"> NUMPAGES  \* Arabic  \* MERGEFORMAT </w:instrText>
    </w:r>
    <w:r w:rsidR="00B16B00" w:rsidRPr="005935FC">
      <w:rPr>
        <w:rFonts w:cs="Arial"/>
        <w:sz w:val="20"/>
        <w:szCs w:val="16"/>
      </w:rPr>
      <w:fldChar w:fldCharType="separate"/>
    </w:r>
    <w:r w:rsidR="00323C80" w:rsidRPr="005935FC">
      <w:rPr>
        <w:rFonts w:cs="Arial"/>
        <w:noProof/>
        <w:sz w:val="20"/>
        <w:szCs w:val="16"/>
      </w:rPr>
      <w:t>4</w:t>
    </w:r>
    <w:r w:rsidR="00B16B00" w:rsidRPr="005935FC">
      <w:rPr>
        <w:rFonts w:cs="Arial"/>
        <w:sz w:val="20"/>
        <w:szCs w:val="16"/>
      </w:rPr>
      <w:fldChar w:fldCharType="end"/>
    </w:r>
  </w:p>
  <w:p w14:paraId="5397BFB4" w14:textId="6DAC2BA1" w:rsidR="00902741" w:rsidRPr="00C21383" w:rsidRDefault="00D40D00" w:rsidP="00B17F64">
    <w:pPr>
      <w:pStyle w:val="Header"/>
      <w:rPr>
        <w:rFonts w:cs="Arial"/>
        <w:sz w:val="20"/>
        <w:szCs w:val="16"/>
      </w:rPr>
    </w:pPr>
    <w:r w:rsidRPr="005935FC">
      <w:rPr>
        <w:rFonts w:cs="Arial"/>
        <w:sz w:val="20"/>
        <w:szCs w:val="16"/>
      </w:rPr>
      <w:t xml:space="preserve">Covered </w:t>
    </w:r>
    <w:r w:rsidR="00902741" w:rsidRPr="005935FC">
      <w:rPr>
        <w:rFonts w:cs="Arial"/>
        <w:sz w:val="20"/>
        <w:szCs w:val="16"/>
      </w:rPr>
      <w:t>California/</w:t>
    </w:r>
    <w:r w:rsidR="00322729" w:rsidRPr="00C21383">
      <w:rPr>
        <w:rFonts w:cs="Arial"/>
        <w:sz w:val="20"/>
        <w:szCs w:val="16"/>
      </w:rPr>
      <w:t>[</w:t>
    </w:r>
    <w:r w:rsidR="00902741" w:rsidRPr="00C21383">
      <w:rPr>
        <w:rFonts w:cs="Arial"/>
        <w:sz w:val="20"/>
        <w:szCs w:val="16"/>
      </w:rPr>
      <w:t>Contractor Name</w:t>
    </w:r>
    <w:r w:rsidR="00322729" w:rsidRPr="00C21383">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06579"/>
    <w:multiLevelType w:val="hybridMultilevel"/>
    <w:tmpl w:val="FFFFFFFF"/>
    <w:lvl w:ilvl="0" w:tplc="82F460A4">
      <w:start w:val="1"/>
      <w:numFmt w:val="decimal"/>
      <w:lvlText w:val="%1."/>
      <w:lvlJc w:val="left"/>
      <w:pPr>
        <w:ind w:left="720" w:hanging="360"/>
      </w:pPr>
    </w:lvl>
    <w:lvl w:ilvl="1" w:tplc="FCD062AA">
      <w:start w:val="1"/>
      <w:numFmt w:val="decimal"/>
      <w:lvlText w:val="%2."/>
      <w:lvlJc w:val="left"/>
      <w:pPr>
        <w:ind w:left="1440" w:hanging="360"/>
      </w:pPr>
    </w:lvl>
    <w:lvl w:ilvl="2" w:tplc="A33495CA">
      <w:start w:val="1"/>
      <w:numFmt w:val="lowerRoman"/>
      <w:lvlText w:val="%3."/>
      <w:lvlJc w:val="right"/>
      <w:pPr>
        <w:ind w:left="2160" w:hanging="180"/>
      </w:pPr>
    </w:lvl>
    <w:lvl w:ilvl="3" w:tplc="EAC2A4E2">
      <w:start w:val="1"/>
      <w:numFmt w:val="decimal"/>
      <w:lvlText w:val="%4."/>
      <w:lvlJc w:val="left"/>
      <w:pPr>
        <w:ind w:left="2880" w:hanging="360"/>
      </w:pPr>
    </w:lvl>
    <w:lvl w:ilvl="4" w:tplc="21BED07A">
      <w:start w:val="1"/>
      <w:numFmt w:val="lowerLetter"/>
      <w:lvlText w:val="%5."/>
      <w:lvlJc w:val="left"/>
      <w:pPr>
        <w:ind w:left="3600" w:hanging="360"/>
      </w:pPr>
    </w:lvl>
    <w:lvl w:ilvl="5" w:tplc="5A0E4C62">
      <w:start w:val="1"/>
      <w:numFmt w:val="lowerRoman"/>
      <w:lvlText w:val="%6."/>
      <w:lvlJc w:val="right"/>
      <w:pPr>
        <w:ind w:left="4320" w:hanging="180"/>
      </w:pPr>
    </w:lvl>
    <w:lvl w:ilvl="6" w:tplc="BFE2E162">
      <w:start w:val="1"/>
      <w:numFmt w:val="decimal"/>
      <w:lvlText w:val="%7."/>
      <w:lvlJc w:val="left"/>
      <w:pPr>
        <w:ind w:left="5040" w:hanging="360"/>
      </w:pPr>
    </w:lvl>
    <w:lvl w:ilvl="7" w:tplc="F18647F6">
      <w:start w:val="1"/>
      <w:numFmt w:val="lowerLetter"/>
      <w:lvlText w:val="%8."/>
      <w:lvlJc w:val="left"/>
      <w:pPr>
        <w:ind w:left="5760" w:hanging="360"/>
      </w:pPr>
    </w:lvl>
    <w:lvl w:ilvl="8" w:tplc="401CFCA4">
      <w:start w:val="1"/>
      <w:numFmt w:val="lowerRoman"/>
      <w:lvlText w:val="%9."/>
      <w:lvlJc w:val="right"/>
      <w:pPr>
        <w:ind w:left="6480" w:hanging="180"/>
      </w:pPr>
    </w:lvl>
  </w:abstractNum>
  <w:abstractNum w:abstractNumId="1" w15:restartNumberingAfterBreak="0">
    <w:nsid w:val="030EA6BD"/>
    <w:multiLevelType w:val="hybridMultilevel"/>
    <w:tmpl w:val="FFFFFFFF"/>
    <w:lvl w:ilvl="0" w:tplc="146274AC">
      <w:start w:val="1"/>
      <w:numFmt w:val="decimal"/>
      <w:lvlText w:val="%1."/>
      <w:lvlJc w:val="left"/>
      <w:pPr>
        <w:ind w:left="1440" w:hanging="360"/>
      </w:pPr>
    </w:lvl>
    <w:lvl w:ilvl="1" w:tplc="4984A2F8">
      <w:start w:val="1"/>
      <w:numFmt w:val="lowerLetter"/>
      <w:lvlText w:val="%2."/>
      <w:lvlJc w:val="left"/>
      <w:pPr>
        <w:ind w:left="2160" w:hanging="360"/>
      </w:pPr>
    </w:lvl>
    <w:lvl w:ilvl="2" w:tplc="7FA6AB4A">
      <w:start w:val="1"/>
      <w:numFmt w:val="lowerRoman"/>
      <w:lvlText w:val="%3."/>
      <w:lvlJc w:val="right"/>
      <w:pPr>
        <w:ind w:left="2880" w:hanging="180"/>
      </w:pPr>
    </w:lvl>
    <w:lvl w:ilvl="3" w:tplc="C83C5506">
      <w:start w:val="1"/>
      <w:numFmt w:val="decimal"/>
      <w:lvlText w:val="%4."/>
      <w:lvlJc w:val="left"/>
      <w:pPr>
        <w:ind w:left="3600" w:hanging="360"/>
      </w:pPr>
    </w:lvl>
    <w:lvl w:ilvl="4" w:tplc="17021D54">
      <w:start w:val="1"/>
      <w:numFmt w:val="lowerLetter"/>
      <w:lvlText w:val="%5."/>
      <w:lvlJc w:val="left"/>
      <w:pPr>
        <w:ind w:left="4320" w:hanging="360"/>
      </w:pPr>
    </w:lvl>
    <w:lvl w:ilvl="5" w:tplc="67661FB2">
      <w:start w:val="1"/>
      <w:numFmt w:val="lowerRoman"/>
      <w:lvlText w:val="%6."/>
      <w:lvlJc w:val="right"/>
      <w:pPr>
        <w:ind w:left="5040" w:hanging="180"/>
      </w:pPr>
    </w:lvl>
    <w:lvl w:ilvl="6" w:tplc="4F6E8F9C">
      <w:start w:val="1"/>
      <w:numFmt w:val="decimal"/>
      <w:lvlText w:val="%7."/>
      <w:lvlJc w:val="left"/>
      <w:pPr>
        <w:ind w:left="5760" w:hanging="360"/>
      </w:pPr>
    </w:lvl>
    <w:lvl w:ilvl="7" w:tplc="E3BA0E9C">
      <w:start w:val="1"/>
      <w:numFmt w:val="lowerLetter"/>
      <w:lvlText w:val="%8."/>
      <w:lvlJc w:val="left"/>
      <w:pPr>
        <w:ind w:left="6480" w:hanging="360"/>
      </w:pPr>
    </w:lvl>
    <w:lvl w:ilvl="8" w:tplc="D93EC776">
      <w:start w:val="1"/>
      <w:numFmt w:val="lowerRoman"/>
      <w:lvlText w:val="%9."/>
      <w:lvlJc w:val="right"/>
      <w:pPr>
        <w:ind w:left="7200" w:hanging="180"/>
      </w:pPr>
    </w:lvl>
  </w:abstractNum>
  <w:abstractNum w:abstractNumId="2" w15:restartNumberingAfterBreak="0">
    <w:nsid w:val="05D443FB"/>
    <w:multiLevelType w:val="hybridMultilevel"/>
    <w:tmpl w:val="52107EE8"/>
    <w:lvl w:ilvl="0" w:tplc="0409000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09DA2854"/>
    <w:multiLevelType w:val="hybridMultilevel"/>
    <w:tmpl w:val="FFFFFFFF"/>
    <w:lvl w:ilvl="0" w:tplc="2F3C6AC2">
      <w:start w:val="1"/>
      <w:numFmt w:val="decimal"/>
      <w:lvlText w:val="%1."/>
      <w:lvlJc w:val="left"/>
      <w:pPr>
        <w:ind w:left="720" w:hanging="360"/>
      </w:pPr>
    </w:lvl>
    <w:lvl w:ilvl="1" w:tplc="28887080">
      <w:start w:val="1"/>
      <w:numFmt w:val="lowerLetter"/>
      <w:lvlText w:val="%2."/>
      <w:lvlJc w:val="left"/>
      <w:pPr>
        <w:ind w:left="1440" w:hanging="360"/>
      </w:pPr>
    </w:lvl>
    <w:lvl w:ilvl="2" w:tplc="5F1AF82E">
      <w:start w:val="1"/>
      <w:numFmt w:val="lowerRoman"/>
      <w:lvlText w:val="%3."/>
      <w:lvlJc w:val="right"/>
      <w:pPr>
        <w:ind w:left="2160" w:hanging="180"/>
      </w:pPr>
    </w:lvl>
    <w:lvl w:ilvl="3" w:tplc="9318A72C">
      <w:start w:val="1"/>
      <w:numFmt w:val="decimal"/>
      <w:lvlText w:val="%4."/>
      <w:lvlJc w:val="left"/>
      <w:pPr>
        <w:ind w:left="2880" w:hanging="360"/>
      </w:pPr>
    </w:lvl>
    <w:lvl w:ilvl="4" w:tplc="E43ED9D0">
      <w:start w:val="1"/>
      <w:numFmt w:val="lowerLetter"/>
      <w:lvlText w:val="%5."/>
      <w:lvlJc w:val="left"/>
      <w:pPr>
        <w:ind w:left="3600" w:hanging="360"/>
      </w:pPr>
    </w:lvl>
    <w:lvl w:ilvl="5" w:tplc="A8F66A02">
      <w:start w:val="1"/>
      <w:numFmt w:val="lowerRoman"/>
      <w:lvlText w:val="%6."/>
      <w:lvlJc w:val="right"/>
      <w:pPr>
        <w:ind w:left="4320" w:hanging="180"/>
      </w:pPr>
    </w:lvl>
    <w:lvl w:ilvl="6" w:tplc="410A7F08">
      <w:start w:val="1"/>
      <w:numFmt w:val="decimal"/>
      <w:lvlText w:val="%7."/>
      <w:lvlJc w:val="left"/>
      <w:pPr>
        <w:ind w:left="5040" w:hanging="360"/>
      </w:pPr>
    </w:lvl>
    <w:lvl w:ilvl="7" w:tplc="C530667A">
      <w:start w:val="1"/>
      <w:numFmt w:val="lowerLetter"/>
      <w:lvlText w:val="%8."/>
      <w:lvlJc w:val="left"/>
      <w:pPr>
        <w:ind w:left="5760" w:hanging="360"/>
      </w:pPr>
    </w:lvl>
    <w:lvl w:ilvl="8" w:tplc="C2804D16">
      <w:start w:val="1"/>
      <w:numFmt w:val="lowerRoman"/>
      <w:lvlText w:val="%9."/>
      <w:lvlJc w:val="right"/>
      <w:pPr>
        <w:ind w:left="6480" w:hanging="180"/>
      </w:pPr>
    </w:lvl>
  </w:abstractNum>
  <w:abstractNum w:abstractNumId="4" w15:restartNumberingAfterBreak="0">
    <w:nsid w:val="0CE8416F"/>
    <w:multiLevelType w:val="hybridMultilevel"/>
    <w:tmpl w:val="B0A0862C"/>
    <w:lvl w:ilvl="0" w:tplc="2DCA27D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0536320"/>
    <w:multiLevelType w:val="hybridMultilevel"/>
    <w:tmpl w:val="AC26AA50"/>
    <w:lvl w:ilvl="0" w:tplc="C42EC590">
      <w:start w:val="1"/>
      <w:numFmt w:val="upp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45742"/>
    <w:multiLevelType w:val="hybridMultilevel"/>
    <w:tmpl w:val="43D21F00"/>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decimal"/>
      <w:lvlText w:val="%3."/>
      <w:lvlJc w:val="left"/>
      <w:pPr>
        <w:ind w:left="-1800" w:hanging="360"/>
      </w:pPr>
    </w:lvl>
    <w:lvl w:ilvl="3" w:tplc="FFFFFFFF">
      <w:start w:val="1"/>
      <w:numFmt w:val="decimal"/>
      <w:lvlText w:val="%4."/>
      <w:lvlJc w:val="left"/>
      <w:pPr>
        <w:ind w:left="-180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21723D"/>
    <w:multiLevelType w:val="hybridMultilevel"/>
    <w:tmpl w:val="FFFFFFFF"/>
    <w:lvl w:ilvl="0" w:tplc="4E36E786">
      <w:start w:val="1"/>
      <w:numFmt w:val="decimal"/>
      <w:lvlText w:val="%1."/>
      <w:lvlJc w:val="left"/>
      <w:pPr>
        <w:ind w:left="360" w:hanging="360"/>
      </w:pPr>
    </w:lvl>
    <w:lvl w:ilvl="1" w:tplc="96861746">
      <w:start w:val="1"/>
      <w:numFmt w:val="decimal"/>
      <w:lvlText w:val="%2."/>
      <w:lvlJc w:val="left"/>
      <w:pPr>
        <w:ind w:left="1080" w:hanging="360"/>
      </w:pPr>
    </w:lvl>
    <w:lvl w:ilvl="2" w:tplc="59267ED4">
      <w:start w:val="1"/>
      <w:numFmt w:val="lowerRoman"/>
      <w:lvlText w:val="%3."/>
      <w:lvlJc w:val="right"/>
      <w:pPr>
        <w:ind w:left="1800" w:hanging="180"/>
      </w:pPr>
    </w:lvl>
    <w:lvl w:ilvl="3" w:tplc="FC76C3C4">
      <w:start w:val="1"/>
      <w:numFmt w:val="decimal"/>
      <w:lvlText w:val="%4."/>
      <w:lvlJc w:val="left"/>
      <w:pPr>
        <w:ind w:left="2520" w:hanging="360"/>
      </w:pPr>
    </w:lvl>
    <w:lvl w:ilvl="4" w:tplc="DCAC5AA8">
      <w:start w:val="1"/>
      <w:numFmt w:val="lowerLetter"/>
      <w:lvlText w:val="%5."/>
      <w:lvlJc w:val="left"/>
      <w:pPr>
        <w:ind w:left="3240" w:hanging="360"/>
      </w:pPr>
    </w:lvl>
    <w:lvl w:ilvl="5" w:tplc="66264EC4">
      <w:start w:val="1"/>
      <w:numFmt w:val="lowerRoman"/>
      <w:lvlText w:val="%6."/>
      <w:lvlJc w:val="right"/>
      <w:pPr>
        <w:ind w:left="3960" w:hanging="180"/>
      </w:pPr>
    </w:lvl>
    <w:lvl w:ilvl="6" w:tplc="14ECF136">
      <w:start w:val="1"/>
      <w:numFmt w:val="decimal"/>
      <w:lvlText w:val="%7."/>
      <w:lvlJc w:val="left"/>
      <w:pPr>
        <w:ind w:left="4680" w:hanging="360"/>
      </w:pPr>
    </w:lvl>
    <w:lvl w:ilvl="7" w:tplc="6D9ED4C0">
      <w:start w:val="1"/>
      <w:numFmt w:val="lowerLetter"/>
      <w:lvlText w:val="%8."/>
      <w:lvlJc w:val="left"/>
      <w:pPr>
        <w:ind w:left="5400" w:hanging="360"/>
      </w:pPr>
    </w:lvl>
    <w:lvl w:ilvl="8" w:tplc="852C808E">
      <w:start w:val="1"/>
      <w:numFmt w:val="lowerRoman"/>
      <w:lvlText w:val="%9."/>
      <w:lvlJc w:val="right"/>
      <w:pPr>
        <w:ind w:left="6120" w:hanging="180"/>
      </w:pPr>
    </w:lvl>
  </w:abstractNum>
  <w:abstractNum w:abstractNumId="9" w15:restartNumberingAfterBreak="0">
    <w:nsid w:val="15FE6B55"/>
    <w:multiLevelType w:val="hybridMultilevel"/>
    <w:tmpl w:val="D348EF98"/>
    <w:lvl w:ilvl="0" w:tplc="0409001B">
      <w:start w:val="1"/>
      <w:numFmt w:val="lowerRoman"/>
      <w:lvlText w:val="%1."/>
      <w:lvlJc w:val="right"/>
      <w:pPr>
        <w:ind w:left="1980" w:hanging="360"/>
      </w:p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18A35F3D"/>
    <w:multiLevelType w:val="hybridMultilevel"/>
    <w:tmpl w:val="104210F0"/>
    <w:lvl w:ilvl="0" w:tplc="A4DAD460">
      <w:start w:val="1"/>
      <w:numFmt w:val="lowerLetter"/>
      <w:lvlText w:val="%1."/>
      <w:lvlJc w:val="left"/>
      <w:pPr>
        <w:ind w:left="1080" w:hanging="360"/>
      </w:pPr>
      <w:rPr>
        <w:u w:val="none"/>
      </w:rPr>
    </w:lvl>
    <w:lvl w:ilvl="1" w:tplc="F8601FBC" w:tentative="1">
      <w:start w:val="1"/>
      <w:numFmt w:val="lowerLetter"/>
      <w:lvlText w:val="%2."/>
      <w:lvlJc w:val="left"/>
      <w:pPr>
        <w:ind w:left="1800" w:hanging="360"/>
      </w:pPr>
    </w:lvl>
    <w:lvl w:ilvl="2" w:tplc="D1AAF782" w:tentative="1">
      <w:start w:val="1"/>
      <w:numFmt w:val="lowerRoman"/>
      <w:lvlText w:val="%3."/>
      <w:lvlJc w:val="right"/>
      <w:pPr>
        <w:ind w:left="2520" w:hanging="180"/>
      </w:pPr>
    </w:lvl>
    <w:lvl w:ilvl="3" w:tplc="E5DA7486" w:tentative="1">
      <w:start w:val="1"/>
      <w:numFmt w:val="decimal"/>
      <w:lvlText w:val="%4."/>
      <w:lvlJc w:val="left"/>
      <w:pPr>
        <w:ind w:left="3240" w:hanging="360"/>
      </w:pPr>
    </w:lvl>
    <w:lvl w:ilvl="4" w:tplc="ABDEEA48" w:tentative="1">
      <w:start w:val="1"/>
      <w:numFmt w:val="lowerLetter"/>
      <w:lvlText w:val="%5."/>
      <w:lvlJc w:val="left"/>
      <w:pPr>
        <w:ind w:left="3960" w:hanging="360"/>
      </w:pPr>
    </w:lvl>
    <w:lvl w:ilvl="5" w:tplc="74DA6CE0" w:tentative="1">
      <w:start w:val="1"/>
      <w:numFmt w:val="lowerRoman"/>
      <w:lvlText w:val="%6."/>
      <w:lvlJc w:val="right"/>
      <w:pPr>
        <w:ind w:left="4680" w:hanging="180"/>
      </w:pPr>
    </w:lvl>
    <w:lvl w:ilvl="6" w:tplc="6DA23AB0" w:tentative="1">
      <w:start w:val="1"/>
      <w:numFmt w:val="decimal"/>
      <w:lvlText w:val="%7."/>
      <w:lvlJc w:val="left"/>
      <w:pPr>
        <w:ind w:left="5400" w:hanging="360"/>
      </w:pPr>
    </w:lvl>
    <w:lvl w:ilvl="7" w:tplc="FB6E4928" w:tentative="1">
      <w:start w:val="1"/>
      <w:numFmt w:val="lowerLetter"/>
      <w:lvlText w:val="%8."/>
      <w:lvlJc w:val="left"/>
      <w:pPr>
        <w:ind w:left="6120" w:hanging="360"/>
      </w:pPr>
    </w:lvl>
    <w:lvl w:ilvl="8" w:tplc="FC88B8D6" w:tentative="1">
      <w:start w:val="1"/>
      <w:numFmt w:val="lowerRoman"/>
      <w:lvlText w:val="%9."/>
      <w:lvlJc w:val="right"/>
      <w:pPr>
        <w:ind w:left="6840" w:hanging="180"/>
      </w:pPr>
    </w:lvl>
  </w:abstractNum>
  <w:abstractNum w:abstractNumId="11" w15:restartNumberingAfterBreak="0">
    <w:nsid w:val="191575A3"/>
    <w:multiLevelType w:val="hybridMultilevel"/>
    <w:tmpl w:val="982690BA"/>
    <w:lvl w:ilvl="0" w:tplc="6C0A2A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9C976C6"/>
    <w:multiLevelType w:val="hybridMultilevel"/>
    <w:tmpl w:val="665A16B8"/>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277A2"/>
    <w:multiLevelType w:val="hybridMultilevel"/>
    <w:tmpl w:val="85688B54"/>
    <w:lvl w:ilvl="0" w:tplc="605AE808">
      <w:start w:val="1"/>
      <w:numFmt w:val="decimal"/>
      <w:lvlText w:val="%1."/>
      <w:lvlJc w:val="left"/>
      <w:pPr>
        <w:ind w:left="360" w:hanging="360"/>
      </w:pPr>
    </w:lvl>
    <w:lvl w:ilvl="1" w:tplc="210AD7D6">
      <w:start w:val="1"/>
      <w:numFmt w:val="lowerLetter"/>
      <w:lvlText w:val="%2."/>
      <w:lvlJc w:val="left"/>
      <w:pPr>
        <w:ind w:left="1080" w:hanging="360"/>
      </w:pPr>
    </w:lvl>
    <w:lvl w:ilvl="2" w:tplc="04090019">
      <w:start w:val="1"/>
      <w:numFmt w:val="lowerLetter"/>
      <w:lvlText w:val="%3."/>
      <w:lvlJc w:val="left"/>
      <w:pPr>
        <w:ind w:left="1980" w:hanging="360"/>
      </w:pPr>
    </w:lvl>
    <w:lvl w:ilvl="3" w:tplc="BDA2845A">
      <w:start w:val="1"/>
      <w:numFmt w:val="decimal"/>
      <w:lvlText w:val="%4."/>
      <w:lvlJc w:val="left"/>
      <w:pPr>
        <w:ind w:left="2520" w:hanging="360"/>
      </w:pPr>
    </w:lvl>
    <w:lvl w:ilvl="4" w:tplc="D1A095E4">
      <w:start w:val="1"/>
      <w:numFmt w:val="lowerLetter"/>
      <w:lvlText w:val="%5."/>
      <w:lvlJc w:val="left"/>
      <w:pPr>
        <w:ind w:left="3240" w:hanging="360"/>
      </w:pPr>
    </w:lvl>
    <w:lvl w:ilvl="5" w:tplc="E1367208">
      <w:start w:val="1"/>
      <w:numFmt w:val="lowerRoman"/>
      <w:lvlText w:val="%6."/>
      <w:lvlJc w:val="right"/>
      <w:pPr>
        <w:ind w:left="3960" w:hanging="180"/>
      </w:pPr>
    </w:lvl>
    <w:lvl w:ilvl="6" w:tplc="238C2A4A">
      <w:start w:val="1"/>
      <w:numFmt w:val="decimal"/>
      <w:lvlText w:val="%7."/>
      <w:lvlJc w:val="left"/>
      <w:pPr>
        <w:ind w:left="4680" w:hanging="360"/>
      </w:pPr>
    </w:lvl>
    <w:lvl w:ilvl="7" w:tplc="A8AEC146">
      <w:start w:val="1"/>
      <w:numFmt w:val="lowerLetter"/>
      <w:lvlText w:val="%8."/>
      <w:lvlJc w:val="left"/>
      <w:pPr>
        <w:ind w:left="5400" w:hanging="360"/>
      </w:pPr>
    </w:lvl>
    <w:lvl w:ilvl="8" w:tplc="471A132C">
      <w:start w:val="1"/>
      <w:numFmt w:val="lowerRoman"/>
      <w:lvlText w:val="%9."/>
      <w:lvlJc w:val="right"/>
      <w:pPr>
        <w:ind w:left="6120" w:hanging="180"/>
      </w:pPr>
    </w:lvl>
  </w:abstractNum>
  <w:abstractNum w:abstractNumId="15" w15:restartNumberingAfterBreak="0">
    <w:nsid w:val="1E025E15"/>
    <w:multiLevelType w:val="hybridMultilevel"/>
    <w:tmpl w:val="C13A49D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F082FFD"/>
    <w:multiLevelType w:val="hybridMultilevel"/>
    <w:tmpl w:val="886E58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8D44A6"/>
    <w:multiLevelType w:val="hybridMultilevel"/>
    <w:tmpl w:val="9CBC7422"/>
    <w:lvl w:ilvl="0" w:tplc="0409001B">
      <w:start w:val="1"/>
      <w:numFmt w:val="lowerRoman"/>
      <w:lvlText w:val="%1."/>
      <w:lvlJc w:val="right"/>
      <w:pPr>
        <w:ind w:left="1980" w:hanging="360"/>
      </w:p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279F2C6C"/>
    <w:multiLevelType w:val="hybridMultilevel"/>
    <w:tmpl w:val="C7FE1234"/>
    <w:lvl w:ilvl="0" w:tplc="C016B85E">
      <w:start w:val="1"/>
      <w:numFmt w:val="decimal"/>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D40E20"/>
    <w:multiLevelType w:val="hybridMultilevel"/>
    <w:tmpl w:val="FFFFFFFF"/>
    <w:lvl w:ilvl="0" w:tplc="2D045C40">
      <w:start w:val="1"/>
      <w:numFmt w:val="decimal"/>
      <w:lvlText w:val="%1."/>
      <w:lvlJc w:val="left"/>
      <w:pPr>
        <w:ind w:left="720" w:hanging="360"/>
      </w:pPr>
    </w:lvl>
    <w:lvl w:ilvl="1" w:tplc="784C6468">
      <w:start w:val="1"/>
      <w:numFmt w:val="lowerLetter"/>
      <w:lvlText w:val="%2."/>
      <w:lvlJc w:val="left"/>
      <w:pPr>
        <w:ind w:left="1440" w:hanging="360"/>
      </w:pPr>
    </w:lvl>
    <w:lvl w:ilvl="2" w:tplc="50122C0E">
      <w:start w:val="1"/>
      <w:numFmt w:val="lowerRoman"/>
      <w:lvlText w:val="%3."/>
      <w:lvlJc w:val="right"/>
      <w:pPr>
        <w:ind w:left="2160" w:hanging="180"/>
      </w:pPr>
    </w:lvl>
    <w:lvl w:ilvl="3" w:tplc="8608818E">
      <w:start w:val="1"/>
      <w:numFmt w:val="decimal"/>
      <w:lvlText w:val="%4."/>
      <w:lvlJc w:val="left"/>
      <w:pPr>
        <w:ind w:left="2880" w:hanging="360"/>
      </w:pPr>
    </w:lvl>
    <w:lvl w:ilvl="4" w:tplc="A8E0376A">
      <w:start w:val="1"/>
      <w:numFmt w:val="lowerLetter"/>
      <w:lvlText w:val="%5."/>
      <w:lvlJc w:val="left"/>
      <w:pPr>
        <w:ind w:left="3600" w:hanging="360"/>
      </w:pPr>
    </w:lvl>
    <w:lvl w:ilvl="5" w:tplc="27D46A7E">
      <w:start w:val="1"/>
      <w:numFmt w:val="lowerRoman"/>
      <w:lvlText w:val="%6."/>
      <w:lvlJc w:val="right"/>
      <w:pPr>
        <w:ind w:left="4320" w:hanging="180"/>
      </w:pPr>
    </w:lvl>
    <w:lvl w:ilvl="6" w:tplc="CF7A2DC6">
      <w:start w:val="1"/>
      <w:numFmt w:val="decimal"/>
      <w:lvlText w:val="%7."/>
      <w:lvlJc w:val="left"/>
      <w:pPr>
        <w:ind w:left="5040" w:hanging="360"/>
      </w:pPr>
    </w:lvl>
    <w:lvl w:ilvl="7" w:tplc="88A23766">
      <w:start w:val="1"/>
      <w:numFmt w:val="lowerLetter"/>
      <w:lvlText w:val="%8."/>
      <w:lvlJc w:val="left"/>
      <w:pPr>
        <w:ind w:left="5760" w:hanging="360"/>
      </w:pPr>
    </w:lvl>
    <w:lvl w:ilvl="8" w:tplc="9C6C60FE">
      <w:start w:val="1"/>
      <w:numFmt w:val="lowerRoman"/>
      <w:lvlText w:val="%9."/>
      <w:lvlJc w:val="right"/>
      <w:pPr>
        <w:ind w:left="6480" w:hanging="180"/>
      </w:pPr>
    </w:lvl>
  </w:abstractNum>
  <w:abstractNum w:abstractNumId="20" w15:restartNumberingAfterBreak="0">
    <w:nsid w:val="288106E2"/>
    <w:multiLevelType w:val="hybridMultilevel"/>
    <w:tmpl w:val="D16C928E"/>
    <w:lvl w:ilvl="0" w:tplc="0409000F">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9D7468"/>
    <w:multiLevelType w:val="hybridMultilevel"/>
    <w:tmpl w:val="8EBEB596"/>
    <w:lvl w:ilvl="0" w:tplc="B28C3C88">
      <w:start w:val="1"/>
      <w:numFmt w:val="upperLetter"/>
      <w:lvlText w:val="%1."/>
      <w:lvlJc w:val="left"/>
      <w:pPr>
        <w:ind w:left="1080" w:hanging="360"/>
      </w:pPr>
      <w:rPr>
        <w:rFonts w:hint="default"/>
        <w:color w:val="auto"/>
      </w:rPr>
    </w:lvl>
    <w:lvl w:ilvl="1" w:tplc="A8FA216C">
      <w:start w:val="1"/>
      <w:numFmt w:val="decimal"/>
      <w:lvlText w:val="%2."/>
      <w:lvlJc w:val="left"/>
      <w:pPr>
        <w:ind w:left="1800" w:hanging="360"/>
      </w:pPr>
      <w:rPr>
        <w:rFonts w:ascii="Arial" w:eastAsia="Times New Roman" w:hAnsi="Arial" w:cs="Times New Roman"/>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E50E3A"/>
    <w:multiLevelType w:val="multilevel"/>
    <w:tmpl w:val="FFFFFFFF"/>
    <w:lvl w:ilvl="0">
      <w:start w:val="1"/>
      <w:numFmt w:val="decimal"/>
      <w:lvlText w:val="%1."/>
      <w:lvlJc w:val="left"/>
      <w:pPr>
        <w:ind w:left="720" w:hanging="360"/>
      </w:pPr>
    </w:lvl>
    <w:lvl w:ilvl="1">
      <w:start w:val="1"/>
      <w:numFmt w:val="upp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C4459D0"/>
    <w:multiLevelType w:val="multilevel"/>
    <w:tmpl w:val="DCAC2D84"/>
    <w:styleLink w:val="CurrentList1"/>
    <w:lvl w:ilvl="0">
      <w:start w:val="1"/>
      <w:numFmt w:val="upp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351D4B10"/>
    <w:multiLevelType w:val="hybridMultilevel"/>
    <w:tmpl w:val="D50A5E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35FA7411"/>
    <w:multiLevelType w:val="multilevel"/>
    <w:tmpl w:val="9A2AD8F4"/>
    <w:styleLink w:val="CurrentList2"/>
    <w:lvl w:ilvl="0">
      <w:start w:val="1"/>
      <w:numFmt w:val="decimal"/>
      <w:lvlText w:val="%1."/>
      <w:lvlJc w:val="left"/>
      <w:pPr>
        <w:ind w:left="4680" w:hanging="360"/>
      </w:pPr>
      <w:rPr>
        <w:rFonts w:hint="default"/>
      </w:rPr>
    </w:lvl>
    <w:lvl w:ilvl="1">
      <w:start w:val="1"/>
      <w:numFmt w:val="lowerLetter"/>
      <w:lvlText w:val="%2."/>
      <w:lvlJc w:val="left"/>
      <w:pPr>
        <w:ind w:left="5400" w:hanging="360"/>
      </w:pPr>
    </w:lvl>
    <w:lvl w:ilvl="2">
      <w:start w:val="1"/>
      <w:numFmt w:val="upperLetter"/>
      <w:lvlText w:val="%3."/>
      <w:lvlJc w:val="left"/>
      <w:pPr>
        <w:ind w:left="6390" w:hanging="360"/>
      </w:pPr>
      <w:rPr>
        <w:rFonts w:hint="default"/>
      </w:rPr>
    </w:lvl>
    <w:lvl w:ilvl="3">
      <w:start w:val="1"/>
      <w:numFmt w:val="decimal"/>
      <w:lvlText w:val="%4."/>
      <w:lvlJc w:val="left"/>
      <w:pPr>
        <w:ind w:left="6840" w:hanging="360"/>
      </w:pPr>
    </w:lvl>
    <w:lvl w:ilvl="4">
      <w:start w:val="1"/>
      <w:numFmt w:val="lowerLetter"/>
      <w:lvlText w:val="%5."/>
      <w:lvlJc w:val="left"/>
      <w:pPr>
        <w:ind w:left="7560" w:hanging="360"/>
      </w:pPr>
    </w:lvl>
    <w:lvl w:ilvl="5">
      <w:start w:val="1"/>
      <w:numFmt w:val="lowerRoman"/>
      <w:lvlText w:val="%6."/>
      <w:lvlJc w:val="right"/>
      <w:pPr>
        <w:ind w:left="8280" w:hanging="180"/>
      </w:pPr>
    </w:lvl>
    <w:lvl w:ilvl="6">
      <w:start w:val="1"/>
      <w:numFmt w:val="decimal"/>
      <w:lvlText w:val="%7."/>
      <w:lvlJc w:val="left"/>
      <w:pPr>
        <w:ind w:left="9000" w:hanging="360"/>
      </w:pPr>
    </w:lvl>
    <w:lvl w:ilvl="7">
      <w:start w:val="1"/>
      <w:numFmt w:val="lowerLetter"/>
      <w:lvlText w:val="%8."/>
      <w:lvlJc w:val="left"/>
      <w:pPr>
        <w:ind w:left="9720" w:hanging="360"/>
      </w:pPr>
    </w:lvl>
    <w:lvl w:ilvl="8">
      <w:start w:val="1"/>
      <w:numFmt w:val="lowerRoman"/>
      <w:lvlText w:val="%9."/>
      <w:lvlJc w:val="right"/>
      <w:pPr>
        <w:ind w:left="10440" w:hanging="180"/>
      </w:pPr>
    </w:lvl>
  </w:abstractNum>
  <w:abstractNum w:abstractNumId="28" w15:restartNumberingAfterBreak="0">
    <w:nsid w:val="37C25EFE"/>
    <w:multiLevelType w:val="hybridMultilevel"/>
    <w:tmpl w:val="C01C7FF0"/>
    <w:lvl w:ilvl="0" w:tplc="87A42902">
      <w:start w:val="15"/>
      <w:numFmt w:val="upperLetter"/>
      <w:lvlText w:val="%1."/>
      <w:lvlJc w:val="left"/>
      <w:pPr>
        <w:ind w:left="360" w:hanging="360"/>
      </w:pPr>
      <w:rPr>
        <w:b/>
        <w:bCs w:val="0"/>
        <w:u w:val="none"/>
      </w:rPr>
    </w:lvl>
    <w:lvl w:ilvl="1" w:tplc="99BA1384" w:tentative="1">
      <w:start w:val="1"/>
      <w:numFmt w:val="lowerLetter"/>
      <w:lvlText w:val="%2."/>
      <w:lvlJc w:val="left"/>
      <w:pPr>
        <w:ind w:left="1080" w:hanging="360"/>
      </w:pPr>
    </w:lvl>
    <w:lvl w:ilvl="2" w:tplc="EC18055C" w:tentative="1">
      <w:start w:val="1"/>
      <w:numFmt w:val="lowerRoman"/>
      <w:lvlText w:val="%3."/>
      <w:lvlJc w:val="right"/>
      <w:pPr>
        <w:ind w:left="1800" w:hanging="180"/>
      </w:pPr>
    </w:lvl>
    <w:lvl w:ilvl="3" w:tplc="EC18FE60" w:tentative="1">
      <w:start w:val="1"/>
      <w:numFmt w:val="decimal"/>
      <w:lvlText w:val="%4."/>
      <w:lvlJc w:val="left"/>
      <w:pPr>
        <w:ind w:left="2520" w:hanging="360"/>
      </w:pPr>
    </w:lvl>
    <w:lvl w:ilvl="4" w:tplc="3D0659A8" w:tentative="1">
      <w:start w:val="1"/>
      <w:numFmt w:val="lowerLetter"/>
      <w:lvlText w:val="%5."/>
      <w:lvlJc w:val="left"/>
      <w:pPr>
        <w:ind w:left="3240" w:hanging="360"/>
      </w:pPr>
    </w:lvl>
    <w:lvl w:ilvl="5" w:tplc="0E4CC516" w:tentative="1">
      <w:start w:val="1"/>
      <w:numFmt w:val="lowerRoman"/>
      <w:lvlText w:val="%6."/>
      <w:lvlJc w:val="right"/>
      <w:pPr>
        <w:ind w:left="3960" w:hanging="180"/>
      </w:pPr>
    </w:lvl>
    <w:lvl w:ilvl="6" w:tplc="99B2C560" w:tentative="1">
      <w:start w:val="1"/>
      <w:numFmt w:val="decimal"/>
      <w:lvlText w:val="%7."/>
      <w:lvlJc w:val="left"/>
      <w:pPr>
        <w:ind w:left="4680" w:hanging="360"/>
      </w:pPr>
    </w:lvl>
    <w:lvl w:ilvl="7" w:tplc="7BF4D430" w:tentative="1">
      <w:start w:val="1"/>
      <w:numFmt w:val="lowerLetter"/>
      <w:lvlText w:val="%8."/>
      <w:lvlJc w:val="left"/>
      <w:pPr>
        <w:ind w:left="5400" w:hanging="360"/>
      </w:pPr>
    </w:lvl>
    <w:lvl w:ilvl="8" w:tplc="F15AA328" w:tentative="1">
      <w:start w:val="1"/>
      <w:numFmt w:val="lowerRoman"/>
      <w:lvlText w:val="%9."/>
      <w:lvlJc w:val="right"/>
      <w:pPr>
        <w:ind w:left="6120" w:hanging="180"/>
      </w:pPr>
    </w:lvl>
  </w:abstractNum>
  <w:abstractNum w:abstractNumId="29" w15:restartNumberingAfterBreak="0">
    <w:nsid w:val="3F6254B4"/>
    <w:multiLevelType w:val="hybridMultilevel"/>
    <w:tmpl w:val="2E12B0E8"/>
    <w:lvl w:ilvl="0" w:tplc="04090019">
      <w:start w:val="1"/>
      <w:numFmt w:val="lowerLetter"/>
      <w:lvlText w:val="%1."/>
      <w:lvlJc w:val="left"/>
      <w:pPr>
        <w:ind w:left="198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0" w15:restartNumberingAfterBreak="0">
    <w:nsid w:val="46B4B276"/>
    <w:multiLevelType w:val="hybridMultilevel"/>
    <w:tmpl w:val="FFFFFFFF"/>
    <w:lvl w:ilvl="0" w:tplc="3ADE9FB0">
      <w:start w:val="1"/>
      <w:numFmt w:val="decimal"/>
      <w:lvlText w:val="%1."/>
      <w:lvlJc w:val="left"/>
      <w:pPr>
        <w:ind w:left="720" w:hanging="360"/>
      </w:pPr>
    </w:lvl>
    <w:lvl w:ilvl="1" w:tplc="D3F8602A">
      <w:start w:val="1"/>
      <w:numFmt w:val="lowerLetter"/>
      <w:lvlText w:val="%2."/>
      <w:lvlJc w:val="left"/>
      <w:pPr>
        <w:ind w:left="1440" w:hanging="360"/>
      </w:pPr>
    </w:lvl>
    <w:lvl w:ilvl="2" w:tplc="C7024600">
      <w:start w:val="1"/>
      <w:numFmt w:val="lowerRoman"/>
      <w:lvlText w:val="%3."/>
      <w:lvlJc w:val="right"/>
      <w:pPr>
        <w:ind w:left="2160" w:hanging="180"/>
      </w:pPr>
    </w:lvl>
    <w:lvl w:ilvl="3" w:tplc="EF9E18A0">
      <w:start w:val="1"/>
      <w:numFmt w:val="decimal"/>
      <w:lvlText w:val="%4."/>
      <w:lvlJc w:val="left"/>
      <w:pPr>
        <w:ind w:left="2880" w:hanging="360"/>
      </w:pPr>
    </w:lvl>
    <w:lvl w:ilvl="4" w:tplc="1CC28BF8">
      <w:start w:val="1"/>
      <w:numFmt w:val="lowerLetter"/>
      <w:lvlText w:val="%5."/>
      <w:lvlJc w:val="left"/>
      <w:pPr>
        <w:ind w:left="3600" w:hanging="360"/>
      </w:pPr>
    </w:lvl>
    <w:lvl w:ilvl="5" w:tplc="2B76A20E">
      <w:start w:val="1"/>
      <w:numFmt w:val="lowerRoman"/>
      <w:lvlText w:val="%6."/>
      <w:lvlJc w:val="right"/>
      <w:pPr>
        <w:ind w:left="4320" w:hanging="180"/>
      </w:pPr>
    </w:lvl>
    <w:lvl w:ilvl="6" w:tplc="776A9A32">
      <w:start w:val="1"/>
      <w:numFmt w:val="decimal"/>
      <w:lvlText w:val="%7."/>
      <w:lvlJc w:val="left"/>
      <w:pPr>
        <w:ind w:left="5040" w:hanging="360"/>
      </w:pPr>
    </w:lvl>
    <w:lvl w:ilvl="7" w:tplc="D6E25A7C">
      <w:start w:val="1"/>
      <w:numFmt w:val="lowerLetter"/>
      <w:lvlText w:val="%8."/>
      <w:lvlJc w:val="left"/>
      <w:pPr>
        <w:ind w:left="5760" w:hanging="360"/>
      </w:pPr>
    </w:lvl>
    <w:lvl w:ilvl="8" w:tplc="9E00E7C6">
      <w:start w:val="1"/>
      <w:numFmt w:val="lowerRoman"/>
      <w:lvlText w:val="%9."/>
      <w:lvlJc w:val="right"/>
      <w:pPr>
        <w:ind w:left="6480" w:hanging="180"/>
      </w:pPr>
    </w:lvl>
  </w:abstractNum>
  <w:abstractNum w:abstractNumId="31" w15:restartNumberingAfterBreak="0">
    <w:nsid w:val="4753056A"/>
    <w:multiLevelType w:val="hybridMultilevel"/>
    <w:tmpl w:val="FFFFFFFF"/>
    <w:lvl w:ilvl="0" w:tplc="AAF6252C">
      <w:start w:val="1"/>
      <w:numFmt w:val="upperRoman"/>
      <w:lvlText w:val="%1."/>
      <w:lvlJc w:val="left"/>
      <w:pPr>
        <w:ind w:left="360" w:hanging="360"/>
      </w:pPr>
    </w:lvl>
    <w:lvl w:ilvl="1" w:tplc="4A8E8FAE">
      <w:start w:val="1"/>
      <w:numFmt w:val="lowerLetter"/>
      <w:lvlText w:val="%2."/>
      <w:lvlJc w:val="left"/>
      <w:pPr>
        <w:ind w:left="1080" w:hanging="360"/>
      </w:pPr>
    </w:lvl>
    <w:lvl w:ilvl="2" w:tplc="778A74DE">
      <w:start w:val="1"/>
      <w:numFmt w:val="lowerRoman"/>
      <w:lvlText w:val="%3."/>
      <w:lvlJc w:val="right"/>
      <w:pPr>
        <w:ind w:left="1800" w:hanging="180"/>
      </w:pPr>
    </w:lvl>
    <w:lvl w:ilvl="3" w:tplc="D1D69134">
      <w:start w:val="1"/>
      <w:numFmt w:val="decimal"/>
      <w:lvlText w:val="%4."/>
      <w:lvlJc w:val="left"/>
      <w:pPr>
        <w:ind w:left="2520" w:hanging="360"/>
      </w:pPr>
    </w:lvl>
    <w:lvl w:ilvl="4" w:tplc="E7A8D262">
      <w:start w:val="1"/>
      <w:numFmt w:val="lowerLetter"/>
      <w:lvlText w:val="%5."/>
      <w:lvlJc w:val="left"/>
      <w:pPr>
        <w:ind w:left="3240" w:hanging="360"/>
      </w:pPr>
    </w:lvl>
    <w:lvl w:ilvl="5" w:tplc="94AE8590">
      <w:start w:val="1"/>
      <w:numFmt w:val="lowerRoman"/>
      <w:lvlText w:val="%6."/>
      <w:lvlJc w:val="right"/>
      <w:pPr>
        <w:ind w:left="3960" w:hanging="180"/>
      </w:pPr>
    </w:lvl>
    <w:lvl w:ilvl="6" w:tplc="8836172E">
      <w:start w:val="1"/>
      <w:numFmt w:val="decimal"/>
      <w:lvlText w:val="%7."/>
      <w:lvlJc w:val="left"/>
      <w:pPr>
        <w:ind w:left="4680" w:hanging="360"/>
      </w:pPr>
    </w:lvl>
    <w:lvl w:ilvl="7" w:tplc="BF6C3E80">
      <w:start w:val="1"/>
      <w:numFmt w:val="lowerLetter"/>
      <w:lvlText w:val="%8."/>
      <w:lvlJc w:val="left"/>
      <w:pPr>
        <w:ind w:left="5400" w:hanging="360"/>
      </w:pPr>
    </w:lvl>
    <w:lvl w:ilvl="8" w:tplc="410AA834">
      <w:start w:val="1"/>
      <w:numFmt w:val="lowerRoman"/>
      <w:lvlText w:val="%9."/>
      <w:lvlJc w:val="right"/>
      <w:pPr>
        <w:ind w:left="6120" w:hanging="180"/>
      </w:pPr>
    </w:lvl>
  </w:abstractNum>
  <w:abstractNum w:abstractNumId="32" w15:restartNumberingAfterBreak="0">
    <w:nsid w:val="4C841FC5"/>
    <w:multiLevelType w:val="hybridMultilevel"/>
    <w:tmpl w:val="557A83D6"/>
    <w:lvl w:ilvl="0" w:tplc="0409001B">
      <w:start w:val="1"/>
      <w:numFmt w:val="lowerRoman"/>
      <w:lvlText w:val="%1."/>
      <w:lvlJc w:val="right"/>
      <w:pPr>
        <w:ind w:left="1980" w:hanging="360"/>
      </w:p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4E0C709D"/>
    <w:multiLevelType w:val="hybridMultilevel"/>
    <w:tmpl w:val="C6D8D14E"/>
    <w:lvl w:ilvl="0" w:tplc="4CB62F88">
      <w:start w:val="10"/>
      <w:numFmt w:val="upperLetter"/>
      <w:lvlText w:val="%1."/>
      <w:lvlJc w:val="left"/>
      <w:pPr>
        <w:ind w:left="720" w:hanging="360"/>
      </w:pPr>
      <w:rPr>
        <w:rFonts w:hint="default"/>
        <w:b/>
        <w:bCs w:val="0"/>
      </w:rPr>
    </w:lvl>
    <w:lvl w:ilvl="1" w:tplc="1BCA71EE">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560FC2"/>
    <w:multiLevelType w:val="hybridMultilevel"/>
    <w:tmpl w:val="EEDC3662"/>
    <w:lvl w:ilvl="0" w:tplc="CCB26042">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D7F20216">
      <w:start w:val="14"/>
      <w:numFmt w:val="upperLetter"/>
      <w:lvlText w:val="%3."/>
      <w:lvlJc w:val="left"/>
      <w:pPr>
        <w:ind w:left="1440" w:hanging="360"/>
      </w:pPr>
      <w:rPr>
        <w:rFonts w:hint="default"/>
        <w:u w:val="single"/>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4FBF1659"/>
    <w:multiLevelType w:val="hybridMultilevel"/>
    <w:tmpl w:val="600E8940"/>
    <w:lvl w:ilvl="0" w:tplc="8EC6E40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55D22523"/>
    <w:multiLevelType w:val="hybridMultilevel"/>
    <w:tmpl w:val="88EE8230"/>
    <w:lvl w:ilvl="0" w:tplc="F8B83DCA">
      <w:start w:val="1"/>
      <w:numFmt w:val="low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68F7EAA"/>
    <w:multiLevelType w:val="hybridMultilevel"/>
    <w:tmpl w:val="6D8863B2"/>
    <w:lvl w:ilvl="0" w:tplc="B8CA98AC">
      <w:start w:val="1"/>
      <w:numFmt w:val="upperRoman"/>
      <w:lvlText w:val="%1."/>
      <w:lvlJc w:val="left"/>
      <w:pPr>
        <w:ind w:left="1080" w:hanging="720"/>
      </w:pPr>
      <w:rPr>
        <w:rFonts w:eastAsiaTheme="majorEastAsia" w:cstheme="maj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A056E2"/>
    <w:multiLevelType w:val="hybridMultilevel"/>
    <w:tmpl w:val="FFFFFFFF"/>
    <w:lvl w:ilvl="0" w:tplc="052A7072">
      <w:start w:val="1"/>
      <w:numFmt w:val="lowerRoman"/>
      <w:lvlText w:val="%1."/>
      <w:lvlJc w:val="right"/>
      <w:pPr>
        <w:ind w:left="720" w:hanging="360"/>
      </w:pPr>
    </w:lvl>
    <w:lvl w:ilvl="1" w:tplc="681A4274">
      <w:start w:val="1"/>
      <w:numFmt w:val="lowerLetter"/>
      <w:lvlText w:val="%2."/>
      <w:lvlJc w:val="left"/>
      <w:pPr>
        <w:ind w:left="1440" w:hanging="360"/>
      </w:pPr>
    </w:lvl>
    <w:lvl w:ilvl="2" w:tplc="DBCA95E4">
      <w:start w:val="1"/>
      <w:numFmt w:val="lowerRoman"/>
      <w:lvlText w:val="%3."/>
      <w:lvlJc w:val="right"/>
      <w:pPr>
        <w:ind w:left="2160" w:hanging="180"/>
      </w:pPr>
    </w:lvl>
    <w:lvl w:ilvl="3" w:tplc="C1BE4084">
      <w:start w:val="1"/>
      <w:numFmt w:val="decimal"/>
      <w:lvlText w:val="%4."/>
      <w:lvlJc w:val="left"/>
      <w:pPr>
        <w:ind w:left="2880" w:hanging="360"/>
      </w:pPr>
    </w:lvl>
    <w:lvl w:ilvl="4" w:tplc="69624E96">
      <w:start w:val="1"/>
      <w:numFmt w:val="lowerLetter"/>
      <w:lvlText w:val="%5."/>
      <w:lvlJc w:val="left"/>
      <w:pPr>
        <w:ind w:left="3600" w:hanging="360"/>
      </w:pPr>
    </w:lvl>
    <w:lvl w:ilvl="5" w:tplc="50AE8B04">
      <w:start w:val="1"/>
      <w:numFmt w:val="lowerRoman"/>
      <w:lvlText w:val="%6."/>
      <w:lvlJc w:val="right"/>
      <w:pPr>
        <w:ind w:left="4320" w:hanging="180"/>
      </w:pPr>
    </w:lvl>
    <w:lvl w:ilvl="6" w:tplc="922639A4">
      <w:start w:val="1"/>
      <w:numFmt w:val="decimal"/>
      <w:lvlText w:val="%7."/>
      <w:lvlJc w:val="left"/>
      <w:pPr>
        <w:ind w:left="5040" w:hanging="360"/>
      </w:pPr>
    </w:lvl>
    <w:lvl w:ilvl="7" w:tplc="A0404516">
      <w:start w:val="1"/>
      <w:numFmt w:val="lowerLetter"/>
      <w:lvlText w:val="%8."/>
      <w:lvlJc w:val="left"/>
      <w:pPr>
        <w:ind w:left="5760" w:hanging="360"/>
      </w:pPr>
    </w:lvl>
    <w:lvl w:ilvl="8" w:tplc="BC50C2EA">
      <w:start w:val="1"/>
      <w:numFmt w:val="lowerRoman"/>
      <w:lvlText w:val="%9."/>
      <w:lvlJc w:val="right"/>
      <w:pPr>
        <w:ind w:left="6480" w:hanging="180"/>
      </w:pPr>
    </w:lvl>
  </w:abstractNum>
  <w:abstractNum w:abstractNumId="39"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5C45061B"/>
    <w:multiLevelType w:val="hybridMultilevel"/>
    <w:tmpl w:val="EB56D288"/>
    <w:lvl w:ilvl="0" w:tplc="823E13BE">
      <w:start w:val="1"/>
      <w:numFmt w:val="decimal"/>
      <w:lvlText w:val="%1."/>
      <w:lvlJc w:val="left"/>
      <w:pPr>
        <w:ind w:left="540" w:hanging="360"/>
      </w:pPr>
      <w:rPr>
        <w:rFonts w:hint="default"/>
        <w:b w:val="0"/>
      </w:rPr>
    </w:lvl>
    <w:lvl w:ilvl="1" w:tplc="FFFFFFFF">
      <w:start w:val="1"/>
      <w:numFmt w:val="decimal"/>
      <w:lvlText w:val="%2."/>
      <w:lvlJc w:val="left"/>
      <w:pPr>
        <w:ind w:left="1260" w:hanging="360"/>
      </w:pPr>
    </w:lvl>
    <w:lvl w:ilvl="2" w:tplc="04090019">
      <w:start w:val="1"/>
      <w:numFmt w:val="lowerLetter"/>
      <w:lvlText w:val="%3."/>
      <w:lvlJc w:val="left"/>
      <w:pPr>
        <w:ind w:left="2160" w:hanging="360"/>
      </w:pPr>
    </w:lvl>
    <w:lvl w:ilvl="3" w:tplc="FFFFFFFF" w:tentative="1">
      <w:start w:val="1"/>
      <w:numFmt w:val="bullet"/>
      <w:lvlText w:val=""/>
      <w:lvlJc w:val="left"/>
      <w:pPr>
        <w:ind w:left="2700" w:hanging="360"/>
      </w:pPr>
      <w:rPr>
        <w:rFonts w:ascii="Wingdings" w:hAnsi="Wingdings" w:hint="default"/>
      </w:r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5C591116"/>
    <w:multiLevelType w:val="hybridMultilevel"/>
    <w:tmpl w:val="AAFC00B0"/>
    <w:lvl w:ilvl="0" w:tplc="4B1282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CCD7776"/>
    <w:multiLevelType w:val="hybridMultilevel"/>
    <w:tmpl w:val="BFA0DCF6"/>
    <w:lvl w:ilvl="0" w:tplc="A68E14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F3EB003"/>
    <w:multiLevelType w:val="hybridMultilevel"/>
    <w:tmpl w:val="FFFFFFFF"/>
    <w:lvl w:ilvl="0" w:tplc="603AECB6">
      <w:start w:val="1"/>
      <w:numFmt w:val="lowerLetter"/>
      <w:lvlText w:val="%1."/>
      <w:lvlJc w:val="left"/>
      <w:pPr>
        <w:ind w:left="1080" w:hanging="360"/>
      </w:pPr>
    </w:lvl>
    <w:lvl w:ilvl="1" w:tplc="91ECB8B0">
      <w:start w:val="1"/>
      <w:numFmt w:val="lowerLetter"/>
      <w:lvlText w:val="%2."/>
      <w:lvlJc w:val="left"/>
      <w:pPr>
        <w:ind w:left="1800" w:hanging="360"/>
      </w:pPr>
    </w:lvl>
    <w:lvl w:ilvl="2" w:tplc="E41479A0">
      <w:start w:val="1"/>
      <w:numFmt w:val="lowerRoman"/>
      <w:lvlText w:val="%3."/>
      <w:lvlJc w:val="right"/>
      <w:pPr>
        <w:ind w:left="2520" w:hanging="180"/>
      </w:pPr>
    </w:lvl>
    <w:lvl w:ilvl="3" w:tplc="570A70A2">
      <w:start w:val="1"/>
      <w:numFmt w:val="decimal"/>
      <w:lvlText w:val="%4."/>
      <w:lvlJc w:val="left"/>
      <w:pPr>
        <w:ind w:left="3240" w:hanging="360"/>
      </w:pPr>
    </w:lvl>
    <w:lvl w:ilvl="4" w:tplc="88F0EFC8">
      <w:start w:val="1"/>
      <w:numFmt w:val="lowerLetter"/>
      <w:lvlText w:val="%5."/>
      <w:lvlJc w:val="left"/>
      <w:pPr>
        <w:ind w:left="3960" w:hanging="360"/>
      </w:pPr>
    </w:lvl>
    <w:lvl w:ilvl="5" w:tplc="84CE5C42">
      <w:start w:val="1"/>
      <w:numFmt w:val="lowerRoman"/>
      <w:lvlText w:val="%6."/>
      <w:lvlJc w:val="right"/>
      <w:pPr>
        <w:ind w:left="4680" w:hanging="180"/>
      </w:pPr>
    </w:lvl>
    <w:lvl w:ilvl="6" w:tplc="B76E7ABE">
      <w:start w:val="1"/>
      <w:numFmt w:val="decimal"/>
      <w:lvlText w:val="%7."/>
      <w:lvlJc w:val="left"/>
      <w:pPr>
        <w:ind w:left="5400" w:hanging="360"/>
      </w:pPr>
    </w:lvl>
    <w:lvl w:ilvl="7" w:tplc="314CB02E">
      <w:start w:val="1"/>
      <w:numFmt w:val="lowerLetter"/>
      <w:lvlText w:val="%8."/>
      <w:lvlJc w:val="left"/>
      <w:pPr>
        <w:ind w:left="6120" w:hanging="360"/>
      </w:pPr>
    </w:lvl>
    <w:lvl w:ilvl="8" w:tplc="5F0A956A">
      <w:start w:val="1"/>
      <w:numFmt w:val="lowerRoman"/>
      <w:lvlText w:val="%9."/>
      <w:lvlJc w:val="right"/>
      <w:pPr>
        <w:ind w:left="6840" w:hanging="180"/>
      </w:pPr>
    </w:lvl>
  </w:abstractNum>
  <w:abstractNum w:abstractNumId="45" w15:restartNumberingAfterBreak="0">
    <w:nsid w:val="60C47F1D"/>
    <w:multiLevelType w:val="hybridMultilevel"/>
    <w:tmpl w:val="8FE82D3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1F95B38"/>
    <w:multiLevelType w:val="hybridMultilevel"/>
    <w:tmpl w:val="43D21F00"/>
    <w:lvl w:ilvl="0" w:tplc="0152E56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0F">
      <w:start w:val="1"/>
      <w:numFmt w:val="decimal"/>
      <w:lvlText w:val="%3."/>
      <w:lvlJc w:val="left"/>
      <w:pPr>
        <w:ind w:left="-1440" w:hanging="360"/>
      </w:pPr>
    </w:lvl>
    <w:lvl w:ilvl="3" w:tplc="0409000F">
      <w:start w:val="1"/>
      <w:numFmt w:val="decimal"/>
      <w:lvlText w:val="%4."/>
      <w:lvlJc w:val="left"/>
      <w:pPr>
        <w:ind w:left="-144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8B1041F"/>
    <w:multiLevelType w:val="hybridMultilevel"/>
    <w:tmpl w:val="FFFFFFFF"/>
    <w:lvl w:ilvl="0" w:tplc="5366C694">
      <w:start w:val="1"/>
      <w:numFmt w:val="decimal"/>
      <w:lvlText w:val="%1."/>
      <w:lvlJc w:val="left"/>
      <w:pPr>
        <w:ind w:left="720" w:hanging="360"/>
      </w:pPr>
    </w:lvl>
    <w:lvl w:ilvl="1" w:tplc="BCA6A216">
      <w:start w:val="1"/>
      <w:numFmt w:val="lowerLetter"/>
      <w:lvlText w:val="%2."/>
      <w:lvlJc w:val="left"/>
      <w:pPr>
        <w:ind w:left="1440" w:hanging="360"/>
      </w:pPr>
    </w:lvl>
    <w:lvl w:ilvl="2" w:tplc="C7988A0A">
      <w:start w:val="1"/>
      <w:numFmt w:val="lowerRoman"/>
      <w:lvlText w:val="%3."/>
      <w:lvlJc w:val="right"/>
      <w:pPr>
        <w:ind w:left="2160" w:hanging="180"/>
      </w:pPr>
    </w:lvl>
    <w:lvl w:ilvl="3" w:tplc="3C88786E">
      <w:start w:val="1"/>
      <w:numFmt w:val="decimal"/>
      <w:lvlText w:val="%4."/>
      <w:lvlJc w:val="left"/>
      <w:pPr>
        <w:ind w:left="2880" w:hanging="360"/>
      </w:pPr>
    </w:lvl>
    <w:lvl w:ilvl="4" w:tplc="94E6E1F4">
      <w:start w:val="1"/>
      <w:numFmt w:val="lowerLetter"/>
      <w:lvlText w:val="%5."/>
      <w:lvlJc w:val="left"/>
      <w:pPr>
        <w:ind w:left="3600" w:hanging="360"/>
      </w:pPr>
    </w:lvl>
    <w:lvl w:ilvl="5" w:tplc="DC2653D2">
      <w:start w:val="1"/>
      <w:numFmt w:val="lowerRoman"/>
      <w:lvlText w:val="%6."/>
      <w:lvlJc w:val="right"/>
      <w:pPr>
        <w:ind w:left="4320" w:hanging="180"/>
      </w:pPr>
    </w:lvl>
    <w:lvl w:ilvl="6" w:tplc="FB962ECE">
      <w:start w:val="1"/>
      <w:numFmt w:val="decimal"/>
      <w:lvlText w:val="%7."/>
      <w:lvlJc w:val="left"/>
      <w:pPr>
        <w:ind w:left="5040" w:hanging="360"/>
      </w:pPr>
    </w:lvl>
    <w:lvl w:ilvl="7" w:tplc="130AAFE8">
      <w:start w:val="1"/>
      <w:numFmt w:val="lowerLetter"/>
      <w:lvlText w:val="%8."/>
      <w:lvlJc w:val="left"/>
      <w:pPr>
        <w:ind w:left="5760" w:hanging="360"/>
      </w:pPr>
    </w:lvl>
    <w:lvl w:ilvl="8" w:tplc="D7DA46B8">
      <w:start w:val="1"/>
      <w:numFmt w:val="lowerRoman"/>
      <w:lvlText w:val="%9."/>
      <w:lvlJc w:val="right"/>
      <w:pPr>
        <w:ind w:left="6480" w:hanging="180"/>
      </w:pPr>
    </w:lvl>
  </w:abstractNum>
  <w:abstractNum w:abstractNumId="48" w15:restartNumberingAfterBreak="0">
    <w:nsid w:val="69F36D9E"/>
    <w:multiLevelType w:val="hybridMultilevel"/>
    <w:tmpl w:val="65445818"/>
    <w:lvl w:ilvl="0" w:tplc="FFFFFFFF">
      <w:start w:val="1"/>
      <w:numFmt w:val="decimal"/>
      <w:lvlText w:val="%1."/>
      <w:lvlJc w:val="left"/>
      <w:pPr>
        <w:ind w:left="1080" w:hanging="360"/>
      </w:p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C943739"/>
    <w:multiLevelType w:val="hybridMultilevel"/>
    <w:tmpl w:val="56D46540"/>
    <w:lvl w:ilvl="0" w:tplc="FFDE9C9A">
      <w:start w:val="1"/>
      <w:numFmt w:val="upp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E53256E"/>
    <w:multiLevelType w:val="hybridMultilevel"/>
    <w:tmpl w:val="59628DBA"/>
    <w:lvl w:ilvl="0" w:tplc="0409000F">
      <w:start w:val="1"/>
      <w:numFmt w:val="decimal"/>
      <w:lvlText w:val="%1."/>
      <w:lvlJc w:val="left"/>
      <w:pPr>
        <w:ind w:left="-720" w:hanging="360"/>
      </w:p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53" w15:restartNumberingAfterBreak="0">
    <w:nsid w:val="71DC5286"/>
    <w:multiLevelType w:val="hybridMultilevel"/>
    <w:tmpl w:val="41129B5C"/>
    <w:lvl w:ilvl="0" w:tplc="420672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790A863B"/>
    <w:multiLevelType w:val="hybridMultilevel"/>
    <w:tmpl w:val="FFFFFFFF"/>
    <w:lvl w:ilvl="0" w:tplc="A34E8A54">
      <w:start w:val="1"/>
      <w:numFmt w:val="decimal"/>
      <w:lvlText w:val="%1."/>
      <w:lvlJc w:val="left"/>
      <w:pPr>
        <w:ind w:left="720" w:hanging="360"/>
      </w:pPr>
    </w:lvl>
    <w:lvl w:ilvl="1" w:tplc="5D922892">
      <w:start w:val="1"/>
      <w:numFmt w:val="decimal"/>
      <w:lvlText w:val="%2."/>
      <w:lvlJc w:val="left"/>
      <w:pPr>
        <w:ind w:left="1440" w:hanging="360"/>
      </w:pPr>
    </w:lvl>
    <w:lvl w:ilvl="2" w:tplc="DA70835C">
      <w:start w:val="1"/>
      <w:numFmt w:val="lowerRoman"/>
      <w:lvlText w:val="%3."/>
      <w:lvlJc w:val="right"/>
      <w:pPr>
        <w:ind w:left="2160" w:hanging="180"/>
      </w:pPr>
    </w:lvl>
    <w:lvl w:ilvl="3" w:tplc="C2B4E8C2">
      <w:start w:val="1"/>
      <w:numFmt w:val="decimal"/>
      <w:lvlText w:val="%4."/>
      <w:lvlJc w:val="left"/>
      <w:pPr>
        <w:ind w:left="2880" w:hanging="360"/>
      </w:pPr>
    </w:lvl>
    <w:lvl w:ilvl="4" w:tplc="FEBE607E">
      <w:start w:val="1"/>
      <w:numFmt w:val="lowerLetter"/>
      <w:lvlText w:val="%5."/>
      <w:lvlJc w:val="left"/>
      <w:pPr>
        <w:ind w:left="3600" w:hanging="360"/>
      </w:pPr>
    </w:lvl>
    <w:lvl w:ilvl="5" w:tplc="19786D58">
      <w:start w:val="1"/>
      <w:numFmt w:val="lowerRoman"/>
      <w:lvlText w:val="%6."/>
      <w:lvlJc w:val="right"/>
      <w:pPr>
        <w:ind w:left="4320" w:hanging="180"/>
      </w:pPr>
    </w:lvl>
    <w:lvl w:ilvl="6" w:tplc="22A2F8A0">
      <w:start w:val="1"/>
      <w:numFmt w:val="decimal"/>
      <w:lvlText w:val="%7."/>
      <w:lvlJc w:val="left"/>
      <w:pPr>
        <w:ind w:left="5040" w:hanging="360"/>
      </w:pPr>
    </w:lvl>
    <w:lvl w:ilvl="7" w:tplc="B1AEE8D6">
      <w:start w:val="1"/>
      <w:numFmt w:val="lowerLetter"/>
      <w:lvlText w:val="%8."/>
      <w:lvlJc w:val="left"/>
      <w:pPr>
        <w:ind w:left="5760" w:hanging="360"/>
      </w:pPr>
    </w:lvl>
    <w:lvl w:ilvl="8" w:tplc="F16A03EC">
      <w:start w:val="1"/>
      <w:numFmt w:val="lowerRoman"/>
      <w:lvlText w:val="%9."/>
      <w:lvlJc w:val="right"/>
      <w:pPr>
        <w:ind w:left="6480" w:hanging="180"/>
      </w:pPr>
    </w:lvl>
  </w:abstractNum>
  <w:abstractNum w:abstractNumId="55" w15:restartNumberingAfterBreak="0">
    <w:nsid w:val="799E7421"/>
    <w:multiLevelType w:val="hybridMultilevel"/>
    <w:tmpl w:val="7A94DFAA"/>
    <w:lvl w:ilvl="0" w:tplc="1E4C9C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79C53D76"/>
    <w:multiLevelType w:val="hybridMultilevel"/>
    <w:tmpl w:val="26D2B85E"/>
    <w:lvl w:ilvl="0" w:tplc="F1B67C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69193846">
    <w:abstractNumId w:val="31"/>
  </w:num>
  <w:num w:numId="2" w16cid:durableId="1937471098">
    <w:abstractNumId w:val="1"/>
  </w:num>
  <w:num w:numId="3" w16cid:durableId="818692479">
    <w:abstractNumId w:val="0"/>
  </w:num>
  <w:num w:numId="4" w16cid:durableId="1038121421">
    <w:abstractNumId w:val="30"/>
  </w:num>
  <w:num w:numId="5" w16cid:durableId="1443381007">
    <w:abstractNumId w:val="47"/>
  </w:num>
  <w:num w:numId="6" w16cid:durableId="428430049">
    <w:abstractNumId w:val="3"/>
  </w:num>
  <w:num w:numId="7" w16cid:durableId="1322385968">
    <w:abstractNumId w:val="8"/>
  </w:num>
  <w:num w:numId="8" w16cid:durableId="1731688805">
    <w:abstractNumId w:val="54"/>
  </w:num>
  <w:num w:numId="9" w16cid:durableId="466317095">
    <w:abstractNumId w:val="19"/>
  </w:num>
  <w:num w:numId="10" w16cid:durableId="1070425410">
    <w:abstractNumId w:val="38"/>
  </w:num>
  <w:num w:numId="11" w16cid:durableId="1493057926">
    <w:abstractNumId w:val="44"/>
  </w:num>
  <w:num w:numId="12" w16cid:durableId="1684673469">
    <w:abstractNumId w:val="14"/>
  </w:num>
  <w:num w:numId="13" w16cid:durableId="1859389238">
    <w:abstractNumId w:val="23"/>
  </w:num>
  <w:num w:numId="14" w16cid:durableId="995690119">
    <w:abstractNumId w:val="21"/>
  </w:num>
  <w:num w:numId="15" w16cid:durableId="1898784035">
    <w:abstractNumId w:val="43"/>
  </w:num>
  <w:num w:numId="16" w16cid:durableId="1969359120">
    <w:abstractNumId w:val="7"/>
  </w:num>
  <w:num w:numId="17" w16cid:durableId="972565098">
    <w:abstractNumId w:val="50"/>
  </w:num>
  <w:num w:numId="18" w16cid:durableId="2143959237">
    <w:abstractNumId w:val="24"/>
  </w:num>
  <w:num w:numId="19" w16cid:durableId="451872022">
    <w:abstractNumId w:val="22"/>
  </w:num>
  <w:num w:numId="20" w16cid:durableId="1219324402">
    <w:abstractNumId w:val="49"/>
  </w:num>
  <w:num w:numId="21" w16cid:durableId="1699773683">
    <w:abstractNumId w:val="39"/>
  </w:num>
  <w:num w:numId="22" w16cid:durableId="1763842831">
    <w:abstractNumId w:val="13"/>
  </w:num>
  <w:num w:numId="23" w16cid:durableId="1174807096">
    <w:abstractNumId w:val="40"/>
  </w:num>
  <w:num w:numId="24" w16cid:durableId="1991517248">
    <w:abstractNumId w:val="46"/>
  </w:num>
  <w:num w:numId="25" w16cid:durableId="775977815">
    <w:abstractNumId w:val="4"/>
  </w:num>
  <w:num w:numId="26" w16cid:durableId="1276056466">
    <w:abstractNumId w:val="15"/>
  </w:num>
  <w:num w:numId="27" w16cid:durableId="612445306">
    <w:abstractNumId w:val="12"/>
  </w:num>
  <w:num w:numId="28" w16cid:durableId="1259286769">
    <w:abstractNumId w:val="55"/>
  </w:num>
  <w:num w:numId="29" w16cid:durableId="1968928163">
    <w:abstractNumId w:val="34"/>
  </w:num>
  <w:num w:numId="30" w16cid:durableId="321272311">
    <w:abstractNumId w:val="51"/>
  </w:num>
  <w:num w:numId="31" w16cid:durableId="100078284">
    <w:abstractNumId w:val="33"/>
  </w:num>
  <w:num w:numId="32" w16cid:durableId="913590099">
    <w:abstractNumId w:val="41"/>
  </w:num>
  <w:num w:numId="33" w16cid:durableId="1784962737">
    <w:abstractNumId w:val="26"/>
  </w:num>
  <w:num w:numId="34" w16cid:durableId="476340968">
    <w:abstractNumId w:val="35"/>
  </w:num>
  <w:num w:numId="35" w16cid:durableId="47194299">
    <w:abstractNumId w:val="18"/>
  </w:num>
  <w:num w:numId="36" w16cid:durableId="2121216005">
    <w:abstractNumId w:val="28"/>
  </w:num>
  <w:num w:numId="37" w16cid:durableId="588537808">
    <w:abstractNumId w:val="10"/>
  </w:num>
  <w:num w:numId="38" w16cid:durableId="663096519">
    <w:abstractNumId w:val="45"/>
  </w:num>
  <w:num w:numId="39" w16cid:durableId="1102262619">
    <w:abstractNumId w:val="25"/>
  </w:num>
  <w:num w:numId="40" w16cid:durableId="387608450">
    <w:abstractNumId w:val="53"/>
  </w:num>
  <w:num w:numId="41" w16cid:durableId="1251693">
    <w:abstractNumId w:val="27"/>
  </w:num>
  <w:num w:numId="42" w16cid:durableId="930284638">
    <w:abstractNumId w:val="29"/>
  </w:num>
  <w:num w:numId="43" w16cid:durableId="10692760">
    <w:abstractNumId w:val="9"/>
  </w:num>
  <w:num w:numId="44" w16cid:durableId="2038849479">
    <w:abstractNumId w:val="17"/>
  </w:num>
  <w:num w:numId="45" w16cid:durableId="479810927">
    <w:abstractNumId w:val="32"/>
  </w:num>
  <w:num w:numId="46" w16cid:durableId="551772999">
    <w:abstractNumId w:val="20"/>
  </w:num>
  <w:num w:numId="47" w16cid:durableId="626668112">
    <w:abstractNumId w:val="48"/>
  </w:num>
  <w:num w:numId="48" w16cid:durableId="1052458960">
    <w:abstractNumId w:val="37"/>
  </w:num>
  <w:num w:numId="49" w16cid:durableId="1212687926">
    <w:abstractNumId w:val="2"/>
  </w:num>
  <w:num w:numId="50" w16cid:durableId="2076277994">
    <w:abstractNumId w:val="52"/>
  </w:num>
  <w:num w:numId="51" w16cid:durableId="1376276693">
    <w:abstractNumId w:val="6"/>
  </w:num>
  <w:num w:numId="52" w16cid:durableId="702898372">
    <w:abstractNumId w:val="56"/>
  </w:num>
  <w:num w:numId="53" w16cid:durableId="1579251036">
    <w:abstractNumId w:val="36"/>
  </w:num>
  <w:num w:numId="54" w16cid:durableId="1312707736">
    <w:abstractNumId w:val="16"/>
  </w:num>
  <w:num w:numId="55" w16cid:durableId="1426728984">
    <w:abstractNumId w:val="5"/>
  </w:num>
  <w:num w:numId="56" w16cid:durableId="1389259440">
    <w:abstractNumId w:val="11"/>
  </w:num>
  <w:num w:numId="57" w16cid:durableId="1998266535">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22A3"/>
    <w:rsid w:val="000047FC"/>
    <w:rsid w:val="0000507F"/>
    <w:rsid w:val="00005418"/>
    <w:rsid w:val="00006190"/>
    <w:rsid w:val="00007CC2"/>
    <w:rsid w:val="0001299F"/>
    <w:rsid w:val="000131CA"/>
    <w:rsid w:val="00020383"/>
    <w:rsid w:val="000208E4"/>
    <w:rsid w:val="00020E1A"/>
    <w:rsid w:val="00022E02"/>
    <w:rsid w:val="00027ECE"/>
    <w:rsid w:val="000312BA"/>
    <w:rsid w:val="00035B77"/>
    <w:rsid w:val="00043F02"/>
    <w:rsid w:val="00045961"/>
    <w:rsid w:val="000538E4"/>
    <w:rsid w:val="0005663D"/>
    <w:rsid w:val="00060818"/>
    <w:rsid w:val="00060C4F"/>
    <w:rsid w:val="00063F34"/>
    <w:rsid w:val="00064B64"/>
    <w:rsid w:val="000666F1"/>
    <w:rsid w:val="000703CB"/>
    <w:rsid w:val="000715DB"/>
    <w:rsid w:val="00077D2A"/>
    <w:rsid w:val="0008109B"/>
    <w:rsid w:val="00086640"/>
    <w:rsid w:val="00092FD6"/>
    <w:rsid w:val="00093E38"/>
    <w:rsid w:val="00094430"/>
    <w:rsid w:val="0009500C"/>
    <w:rsid w:val="000960E4"/>
    <w:rsid w:val="000A1A8E"/>
    <w:rsid w:val="000A4EA8"/>
    <w:rsid w:val="000A7F8E"/>
    <w:rsid w:val="000B35C7"/>
    <w:rsid w:val="000B5B69"/>
    <w:rsid w:val="000C2825"/>
    <w:rsid w:val="000C3780"/>
    <w:rsid w:val="000C5222"/>
    <w:rsid w:val="000C68A5"/>
    <w:rsid w:val="000C747D"/>
    <w:rsid w:val="000D5828"/>
    <w:rsid w:val="000D63F7"/>
    <w:rsid w:val="000E17A4"/>
    <w:rsid w:val="000E63D2"/>
    <w:rsid w:val="000E6560"/>
    <w:rsid w:val="000E6ECF"/>
    <w:rsid w:val="000F118A"/>
    <w:rsid w:val="000F198E"/>
    <w:rsid w:val="000F312B"/>
    <w:rsid w:val="000F527B"/>
    <w:rsid w:val="000F7113"/>
    <w:rsid w:val="00100C0C"/>
    <w:rsid w:val="0010116F"/>
    <w:rsid w:val="00106022"/>
    <w:rsid w:val="00110124"/>
    <w:rsid w:val="00110D95"/>
    <w:rsid w:val="0011307F"/>
    <w:rsid w:val="00114723"/>
    <w:rsid w:val="001154A9"/>
    <w:rsid w:val="00123E42"/>
    <w:rsid w:val="001243FF"/>
    <w:rsid w:val="00125E3B"/>
    <w:rsid w:val="00127603"/>
    <w:rsid w:val="0013047E"/>
    <w:rsid w:val="00136BD8"/>
    <w:rsid w:val="00142FB4"/>
    <w:rsid w:val="00143050"/>
    <w:rsid w:val="00143AEE"/>
    <w:rsid w:val="0015383A"/>
    <w:rsid w:val="00154E81"/>
    <w:rsid w:val="00160CE1"/>
    <w:rsid w:val="00165AAC"/>
    <w:rsid w:val="00170085"/>
    <w:rsid w:val="00171789"/>
    <w:rsid w:val="00174B42"/>
    <w:rsid w:val="001844C1"/>
    <w:rsid w:val="00187E5C"/>
    <w:rsid w:val="00190C55"/>
    <w:rsid w:val="001955A8"/>
    <w:rsid w:val="00197250"/>
    <w:rsid w:val="0019798B"/>
    <w:rsid w:val="001A2546"/>
    <w:rsid w:val="001A2679"/>
    <w:rsid w:val="001A34D9"/>
    <w:rsid w:val="001A4149"/>
    <w:rsid w:val="001B5521"/>
    <w:rsid w:val="001B5B44"/>
    <w:rsid w:val="001B794D"/>
    <w:rsid w:val="001B7EAC"/>
    <w:rsid w:val="001C421F"/>
    <w:rsid w:val="001D468B"/>
    <w:rsid w:val="001D4CE3"/>
    <w:rsid w:val="001D5510"/>
    <w:rsid w:val="001E355B"/>
    <w:rsid w:val="001F09B9"/>
    <w:rsid w:val="001F388A"/>
    <w:rsid w:val="001F65BE"/>
    <w:rsid w:val="00203E97"/>
    <w:rsid w:val="00207974"/>
    <w:rsid w:val="002111A3"/>
    <w:rsid w:val="002117D5"/>
    <w:rsid w:val="002117DE"/>
    <w:rsid w:val="002131FD"/>
    <w:rsid w:val="00213E5B"/>
    <w:rsid w:val="00214855"/>
    <w:rsid w:val="00215703"/>
    <w:rsid w:val="00224F1D"/>
    <w:rsid w:val="00235356"/>
    <w:rsid w:val="00235563"/>
    <w:rsid w:val="00240344"/>
    <w:rsid w:val="002460BD"/>
    <w:rsid w:val="00255611"/>
    <w:rsid w:val="00256BA5"/>
    <w:rsid w:val="00261A23"/>
    <w:rsid w:val="00265105"/>
    <w:rsid w:val="00272659"/>
    <w:rsid w:val="00276041"/>
    <w:rsid w:val="0027634C"/>
    <w:rsid w:val="00291A9E"/>
    <w:rsid w:val="00292A3D"/>
    <w:rsid w:val="002933C9"/>
    <w:rsid w:val="002A3AFA"/>
    <w:rsid w:val="002A4998"/>
    <w:rsid w:val="002A5102"/>
    <w:rsid w:val="002A6D6D"/>
    <w:rsid w:val="002B1B85"/>
    <w:rsid w:val="002B3C1B"/>
    <w:rsid w:val="002C017A"/>
    <w:rsid w:val="002C0FE3"/>
    <w:rsid w:val="002C1550"/>
    <w:rsid w:val="002C7D74"/>
    <w:rsid w:val="002D1B23"/>
    <w:rsid w:val="002D2484"/>
    <w:rsid w:val="002D3331"/>
    <w:rsid w:val="002D44CE"/>
    <w:rsid w:val="002D5ACF"/>
    <w:rsid w:val="002D5C75"/>
    <w:rsid w:val="002E1C49"/>
    <w:rsid w:val="002E372A"/>
    <w:rsid w:val="002E3B5E"/>
    <w:rsid w:val="002E3F69"/>
    <w:rsid w:val="002F046B"/>
    <w:rsid w:val="002F66EB"/>
    <w:rsid w:val="002F7C79"/>
    <w:rsid w:val="00300474"/>
    <w:rsid w:val="00300DAF"/>
    <w:rsid w:val="00304C81"/>
    <w:rsid w:val="003051D3"/>
    <w:rsid w:val="0030615F"/>
    <w:rsid w:val="00307C6B"/>
    <w:rsid w:val="00320127"/>
    <w:rsid w:val="00322729"/>
    <w:rsid w:val="003230CB"/>
    <w:rsid w:val="00323C80"/>
    <w:rsid w:val="00327956"/>
    <w:rsid w:val="003332F4"/>
    <w:rsid w:val="00333387"/>
    <w:rsid w:val="003333A6"/>
    <w:rsid w:val="003346DD"/>
    <w:rsid w:val="00334730"/>
    <w:rsid w:val="003358B0"/>
    <w:rsid w:val="00336000"/>
    <w:rsid w:val="0034006A"/>
    <w:rsid w:val="00340295"/>
    <w:rsid w:val="003434D6"/>
    <w:rsid w:val="00347B43"/>
    <w:rsid w:val="003504D5"/>
    <w:rsid w:val="003523EF"/>
    <w:rsid w:val="00356D8C"/>
    <w:rsid w:val="00360EBE"/>
    <w:rsid w:val="003625A5"/>
    <w:rsid w:val="0036290A"/>
    <w:rsid w:val="003637DD"/>
    <w:rsid w:val="00363E4C"/>
    <w:rsid w:val="0036708F"/>
    <w:rsid w:val="003677C1"/>
    <w:rsid w:val="0037095C"/>
    <w:rsid w:val="00372223"/>
    <w:rsid w:val="00373187"/>
    <w:rsid w:val="00373672"/>
    <w:rsid w:val="00374AB6"/>
    <w:rsid w:val="00375CD8"/>
    <w:rsid w:val="00381615"/>
    <w:rsid w:val="00381F4F"/>
    <w:rsid w:val="00383CBA"/>
    <w:rsid w:val="003847A1"/>
    <w:rsid w:val="0038656C"/>
    <w:rsid w:val="00386E14"/>
    <w:rsid w:val="00387FC4"/>
    <w:rsid w:val="003914E1"/>
    <w:rsid w:val="00393017"/>
    <w:rsid w:val="003949AD"/>
    <w:rsid w:val="00394ABE"/>
    <w:rsid w:val="003A0148"/>
    <w:rsid w:val="003A10C8"/>
    <w:rsid w:val="003A178B"/>
    <w:rsid w:val="003A3C72"/>
    <w:rsid w:val="003A405E"/>
    <w:rsid w:val="003B389C"/>
    <w:rsid w:val="003B7946"/>
    <w:rsid w:val="003C024D"/>
    <w:rsid w:val="003C0298"/>
    <w:rsid w:val="003C3190"/>
    <w:rsid w:val="003C713A"/>
    <w:rsid w:val="003D0646"/>
    <w:rsid w:val="003D490C"/>
    <w:rsid w:val="003D7D50"/>
    <w:rsid w:val="003E07CE"/>
    <w:rsid w:val="003E1500"/>
    <w:rsid w:val="003E78CA"/>
    <w:rsid w:val="003F75AA"/>
    <w:rsid w:val="004009B8"/>
    <w:rsid w:val="00405DC3"/>
    <w:rsid w:val="0040791E"/>
    <w:rsid w:val="00422968"/>
    <w:rsid w:val="00423320"/>
    <w:rsid w:val="00423D98"/>
    <w:rsid w:val="00427809"/>
    <w:rsid w:val="00432704"/>
    <w:rsid w:val="00433FBE"/>
    <w:rsid w:val="004411EB"/>
    <w:rsid w:val="00441A0B"/>
    <w:rsid w:val="00445962"/>
    <w:rsid w:val="00450370"/>
    <w:rsid w:val="00451CED"/>
    <w:rsid w:val="004538E2"/>
    <w:rsid w:val="00453DEC"/>
    <w:rsid w:val="00455D9B"/>
    <w:rsid w:val="004602DE"/>
    <w:rsid w:val="004657D5"/>
    <w:rsid w:val="004725F2"/>
    <w:rsid w:val="004760F7"/>
    <w:rsid w:val="00480232"/>
    <w:rsid w:val="00480663"/>
    <w:rsid w:val="004843B1"/>
    <w:rsid w:val="00491FF6"/>
    <w:rsid w:val="004A207B"/>
    <w:rsid w:val="004A76DE"/>
    <w:rsid w:val="004B5D69"/>
    <w:rsid w:val="004C3168"/>
    <w:rsid w:val="004D219F"/>
    <w:rsid w:val="004D3039"/>
    <w:rsid w:val="004D416B"/>
    <w:rsid w:val="004D4DC0"/>
    <w:rsid w:val="004D4F37"/>
    <w:rsid w:val="004E077A"/>
    <w:rsid w:val="004E1217"/>
    <w:rsid w:val="004E7801"/>
    <w:rsid w:val="004E7F38"/>
    <w:rsid w:val="004F11CF"/>
    <w:rsid w:val="004F1FE6"/>
    <w:rsid w:val="004F26DE"/>
    <w:rsid w:val="004F40F1"/>
    <w:rsid w:val="004F4565"/>
    <w:rsid w:val="00501A3C"/>
    <w:rsid w:val="00506EF1"/>
    <w:rsid w:val="00511E68"/>
    <w:rsid w:val="00515DA3"/>
    <w:rsid w:val="005175F8"/>
    <w:rsid w:val="00520B19"/>
    <w:rsid w:val="00520BCE"/>
    <w:rsid w:val="005219BA"/>
    <w:rsid w:val="0053283D"/>
    <w:rsid w:val="00542146"/>
    <w:rsid w:val="005437AF"/>
    <w:rsid w:val="00543C1C"/>
    <w:rsid w:val="00546397"/>
    <w:rsid w:val="005540E1"/>
    <w:rsid w:val="00554AEF"/>
    <w:rsid w:val="0055608D"/>
    <w:rsid w:val="0056022D"/>
    <w:rsid w:val="00564242"/>
    <w:rsid w:val="005653B0"/>
    <w:rsid w:val="0057032E"/>
    <w:rsid w:val="005718F5"/>
    <w:rsid w:val="00574613"/>
    <w:rsid w:val="00583963"/>
    <w:rsid w:val="00584655"/>
    <w:rsid w:val="00585452"/>
    <w:rsid w:val="00592FFC"/>
    <w:rsid w:val="005935FC"/>
    <w:rsid w:val="00595ADF"/>
    <w:rsid w:val="005A201C"/>
    <w:rsid w:val="005A3233"/>
    <w:rsid w:val="005A68AE"/>
    <w:rsid w:val="005A7808"/>
    <w:rsid w:val="005B1A41"/>
    <w:rsid w:val="005B5129"/>
    <w:rsid w:val="005B5488"/>
    <w:rsid w:val="005B68FC"/>
    <w:rsid w:val="005B6A75"/>
    <w:rsid w:val="005B6B31"/>
    <w:rsid w:val="005C2B2C"/>
    <w:rsid w:val="005C7A17"/>
    <w:rsid w:val="005C7E33"/>
    <w:rsid w:val="005D267F"/>
    <w:rsid w:val="005D6E07"/>
    <w:rsid w:val="005E0689"/>
    <w:rsid w:val="005E084A"/>
    <w:rsid w:val="005E0FA6"/>
    <w:rsid w:val="005E19DB"/>
    <w:rsid w:val="005E5853"/>
    <w:rsid w:val="005E5C21"/>
    <w:rsid w:val="005E726E"/>
    <w:rsid w:val="005E743D"/>
    <w:rsid w:val="005F2227"/>
    <w:rsid w:val="005F521E"/>
    <w:rsid w:val="005F60C4"/>
    <w:rsid w:val="00605A78"/>
    <w:rsid w:val="00610CB8"/>
    <w:rsid w:val="00611473"/>
    <w:rsid w:val="006121F8"/>
    <w:rsid w:val="0061266C"/>
    <w:rsid w:val="006144E4"/>
    <w:rsid w:val="0063498D"/>
    <w:rsid w:val="006366F7"/>
    <w:rsid w:val="00636D8E"/>
    <w:rsid w:val="006454AC"/>
    <w:rsid w:val="006457B3"/>
    <w:rsid w:val="00653BF7"/>
    <w:rsid w:val="00661989"/>
    <w:rsid w:val="0066273E"/>
    <w:rsid w:val="0066601F"/>
    <w:rsid w:val="00674079"/>
    <w:rsid w:val="006804E8"/>
    <w:rsid w:val="006822E7"/>
    <w:rsid w:val="00683107"/>
    <w:rsid w:val="00683813"/>
    <w:rsid w:val="00683AAF"/>
    <w:rsid w:val="00687836"/>
    <w:rsid w:val="006913E8"/>
    <w:rsid w:val="00693983"/>
    <w:rsid w:val="00696FBB"/>
    <w:rsid w:val="0069711D"/>
    <w:rsid w:val="006A08D8"/>
    <w:rsid w:val="006A104F"/>
    <w:rsid w:val="006A6C26"/>
    <w:rsid w:val="006A7C8B"/>
    <w:rsid w:val="006B294E"/>
    <w:rsid w:val="006B48AF"/>
    <w:rsid w:val="006C5A42"/>
    <w:rsid w:val="006D1E78"/>
    <w:rsid w:val="006D4BB8"/>
    <w:rsid w:val="006D66B0"/>
    <w:rsid w:val="006E0046"/>
    <w:rsid w:val="006E2746"/>
    <w:rsid w:val="006E3DAC"/>
    <w:rsid w:val="006E54E6"/>
    <w:rsid w:val="006E61F6"/>
    <w:rsid w:val="006E68BB"/>
    <w:rsid w:val="006F1D67"/>
    <w:rsid w:val="006F45BB"/>
    <w:rsid w:val="00702AE2"/>
    <w:rsid w:val="00702ED0"/>
    <w:rsid w:val="0070372A"/>
    <w:rsid w:val="00706673"/>
    <w:rsid w:val="0071003A"/>
    <w:rsid w:val="0071268C"/>
    <w:rsid w:val="00712D64"/>
    <w:rsid w:val="00714E3C"/>
    <w:rsid w:val="00715393"/>
    <w:rsid w:val="007157C5"/>
    <w:rsid w:val="00717584"/>
    <w:rsid w:val="0072057E"/>
    <w:rsid w:val="00721C5C"/>
    <w:rsid w:val="00725563"/>
    <w:rsid w:val="00725CAA"/>
    <w:rsid w:val="00725F3E"/>
    <w:rsid w:val="007315D5"/>
    <w:rsid w:val="00732603"/>
    <w:rsid w:val="00750172"/>
    <w:rsid w:val="007565E0"/>
    <w:rsid w:val="007575D2"/>
    <w:rsid w:val="007629CA"/>
    <w:rsid w:val="00764987"/>
    <w:rsid w:val="007654AC"/>
    <w:rsid w:val="00765DB8"/>
    <w:rsid w:val="007702D0"/>
    <w:rsid w:val="00771F92"/>
    <w:rsid w:val="00774674"/>
    <w:rsid w:val="00775DA7"/>
    <w:rsid w:val="00776E4F"/>
    <w:rsid w:val="0078218C"/>
    <w:rsid w:val="00782C13"/>
    <w:rsid w:val="007913D6"/>
    <w:rsid w:val="007913FE"/>
    <w:rsid w:val="00791821"/>
    <w:rsid w:val="00794613"/>
    <w:rsid w:val="007A0083"/>
    <w:rsid w:val="007A03AD"/>
    <w:rsid w:val="007A21E9"/>
    <w:rsid w:val="007A2CB8"/>
    <w:rsid w:val="007A3231"/>
    <w:rsid w:val="007A596B"/>
    <w:rsid w:val="007A74C8"/>
    <w:rsid w:val="007B2DD2"/>
    <w:rsid w:val="007B6258"/>
    <w:rsid w:val="007C6B81"/>
    <w:rsid w:val="007D1EB9"/>
    <w:rsid w:val="007E01DA"/>
    <w:rsid w:val="007E2069"/>
    <w:rsid w:val="007E32E3"/>
    <w:rsid w:val="007E3A93"/>
    <w:rsid w:val="007E4E6D"/>
    <w:rsid w:val="007E7EDF"/>
    <w:rsid w:val="007F0202"/>
    <w:rsid w:val="007F5C85"/>
    <w:rsid w:val="007F68AC"/>
    <w:rsid w:val="00800096"/>
    <w:rsid w:val="008025CA"/>
    <w:rsid w:val="00803D71"/>
    <w:rsid w:val="008046F5"/>
    <w:rsid w:val="008066B4"/>
    <w:rsid w:val="00811FAB"/>
    <w:rsid w:val="008151A1"/>
    <w:rsid w:val="008157F6"/>
    <w:rsid w:val="00815AE8"/>
    <w:rsid w:val="00816834"/>
    <w:rsid w:val="0081743D"/>
    <w:rsid w:val="00820B45"/>
    <w:rsid w:val="008244D3"/>
    <w:rsid w:val="008245BF"/>
    <w:rsid w:val="00824A14"/>
    <w:rsid w:val="00830505"/>
    <w:rsid w:val="00831F00"/>
    <w:rsid w:val="0083301D"/>
    <w:rsid w:val="00835729"/>
    <w:rsid w:val="00836C7E"/>
    <w:rsid w:val="0084135B"/>
    <w:rsid w:val="00843764"/>
    <w:rsid w:val="0085777A"/>
    <w:rsid w:val="008579B9"/>
    <w:rsid w:val="00860689"/>
    <w:rsid w:val="00861014"/>
    <w:rsid w:val="00863900"/>
    <w:rsid w:val="00863EE6"/>
    <w:rsid w:val="008708D5"/>
    <w:rsid w:val="00873354"/>
    <w:rsid w:val="00884BA0"/>
    <w:rsid w:val="00886689"/>
    <w:rsid w:val="008925C7"/>
    <w:rsid w:val="00892838"/>
    <w:rsid w:val="00892C8E"/>
    <w:rsid w:val="00895036"/>
    <w:rsid w:val="00896C95"/>
    <w:rsid w:val="008A1205"/>
    <w:rsid w:val="008A3EE1"/>
    <w:rsid w:val="008A4661"/>
    <w:rsid w:val="008A6678"/>
    <w:rsid w:val="008B0143"/>
    <w:rsid w:val="008B2E89"/>
    <w:rsid w:val="008B37B3"/>
    <w:rsid w:val="008B5FDB"/>
    <w:rsid w:val="008D5F71"/>
    <w:rsid w:val="008E209E"/>
    <w:rsid w:val="008F001D"/>
    <w:rsid w:val="008F4BF9"/>
    <w:rsid w:val="008F6557"/>
    <w:rsid w:val="008F6E7E"/>
    <w:rsid w:val="008F7E17"/>
    <w:rsid w:val="00901CFD"/>
    <w:rsid w:val="009023F1"/>
    <w:rsid w:val="00902741"/>
    <w:rsid w:val="00903111"/>
    <w:rsid w:val="00903CF9"/>
    <w:rsid w:val="00903D17"/>
    <w:rsid w:val="0090457A"/>
    <w:rsid w:val="00907AED"/>
    <w:rsid w:val="00911368"/>
    <w:rsid w:val="009213E3"/>
    <w:rsid w:val="00922BBF"/>
    <w:rsid w:val="009238BC"/>
    <w:rsid w:val="00931A5C"/>
    <w:rsid w:val="00932FFB"/>
    <w:rsid w:val="0095456C"/>
    <w:rsid w:val="00955F1D"/>
    <w:rsid w:val="00957BC4"/>
    <w:rsid w:val="00960B6C"/>
    <w:rsid w:val="00961815"/>
    <w:rsid w:val="009660CD"/>
    <w:rsid w:val="009702BB"/>
    <w:rsid w:val="00971311"/>
    <w:rsid w:val="00972061"/>
    <w:rsid w:val="0097612E"/>
    <w:rsid w:val="00976925"/>
    <w:rsid w:val="009818A8"/>
    <w:rsid w:val="00981DEC"/>
    <w:rsid w:val="00984060"/>
    <w:rsid w:val="0098525A"/>
    <w:rsid w:val="00993824"/>
    <w:rsid w:val="009A272B"/>
    <w:rsid w:val="009B3247"/>
    <w:rsid w:val="009B4365"/>
    <w:rsid w:val="009B5A9E"/>
    <w:rsid w:val="009B631E"/>
    <w:rsid w:val="009C0D76"/>
    <w:rsid w:val="009C1211"/>
    <w:rsid w:val="009C3900"/>
    <w:rsid w:val="009C609D"/>
    <w:rsid w:val="009C634D"/>
    <w:rsid w:val="009D4F18"/>
    <w:rsid w:val="009E1BA1"/>
    <w:rsid w:val="009E338E"/>
    <w:rsid w:val="009E3CD9"/>
    <w:rsid w:val="009E55C8"/>
    <w:rsid w:val="009E560D"/>
    <w:rsid w:val="009E5D47"/>
    <w:rsid w:val="009F0749"/>
    <w:rsid w:val="009F0867"/>
    <w:rsid w:val="009F0A1C"/>
    <w:rsid w:val="00A005E5"/>
    <w:rsid w:val="00A00DFA"/>
    <w:rsid w:val="00A05280"/>
    <w:rsid w:val="00A12618"/>
    <w:rsid w:val="00A14776"/>
    <w:rsid w:val="00A161FE"/>
    <w:rsid w:val="00A174AC"/>
    <w:rsid w:val="00A22660"/>
    <w:rsid w:val="00A22E07"/>
    <w:rsid w:val="00A2534A"/>
    <w:rsid w:val="00A274A8"/>
    <w:rsid w:val="00A27DE5"/>
    <w:rsid w:val="00A4197A"/>
    <w:rsid w:val="00A514C6"/>
    <w:rsid w:val="00A51873"/>
    <w:rsid w:val="00A51DCC"/>
    <w:rsid w:val="00A546AB"/>
    <w:rsid w:val="00A6212A"/>
    <w:rsid w:val="00A62F3C"/>
    <w:rsid w:val="00A63FE8"/>
    <w:rsid w:val="00A64373"/>
    <w:rsid w:val="00A744B0"/>
    <w:rsid w:val="00A76B4F"/>
    <w:rsid w:val="00A76CB1"/>
    <w:rsid w:val="00A84421"/>
    <w:rsid w:val="00A857A4"/>
    <w:rsid w:val="00A86436"/>
    <w:rsid w:val="00A87F76"/>
    <w:rsid w:val="00A92CEC"/>
    <w:rsid w:val="00A92FF2"/>
    <w:rsid w:val="00A947C9"/>
    <w:rsid w:val="00A977DD"/>
    <w:rsid w:val="00AA008B"/>
    <w:rsid w:val="00AA0203"/>
    <w:rsid w:val="00AA036A"/>
    <w:rsid w:val="00AA1A5F"/>
    <w:rsid w:val="00AA383A"/>
    <w:rsid w:val="00AA49A2"/>
    <w:rsid w:val="00AA70B1"/>
    <w:rsid w:val="00AB0840"/>
    <w:rsid w:val="00AB0B11"/>
    <w:rsid w:val="00AB0B55"/>
    <w:rsid w:val="00AB1A66"/>
    <w:rsid w:val="00AB7AE8"/>
    <w:rsid w:val="00AC3177"/>
    <w:rsid w:val="00AC56F7"/>
    <w:rsid w:val="00AC6885"/>
    <w:rsid w:val="00AD2FAF"/>
    <w:rsid w:val="00AD4469"/>
    <w:rsid w:val="00AD675F"/>
    <w:rsid w:val="00AD6941"/>
    <w:rsid w:val="00AE6418"/>
    <w:rsid w:val="00AF1BBA"/>
    <w:rsid w:val="00B004EB"/>
    <w:rsid w:val="00B043F3"/>
    <w:rsid w:val="00B076E6"/>
    <w:rsid w:val="00B13CA3"/>
    <w:rsid w:val="00B16B00"/>
    <w:rsid w:val="00B17534"/>
    <w:rsid w:val="00B17F64"/>
    <w:rsid w:val="00B2150D"/>
    <w:rsid w:val="00B31ACA"/>
    <w:rsid w:val="00B31BA2"/>
    <w:rsid w:val="00B335A0"/>
    <w:rsid w:val="00B33C11"/>
    <w:rsid w:val="00B361F1"/>
    <w:rsid w:val="00B40C58"/>
    <w:rsid w:val="00B44FA6"/>
    <w:rsid w:val="00B47CFE"/>
    <w:rsid w:val="00B50CA7"/>
    <w:rsid w:val="00B5342A"/>
    <w:rsid w:val="00B53974"/>
    <w:rsid w:val="00B539F3"/>
    <w:rsid w:val="00B5556D"/>
    <w:rsid w:val="00B601BD"/>
    <w:rsid w:val="00B61008"/>
    <w:rsid w:val="00B625DE"/>
    <w:rsid w:val="00B63151"/>
    <w:rsid w:val="00B74724"/>
    <w:rsid w:val="00B76023"/>
    <w:rsid w:val="00B77C2B"/>
    <w:rsid w:val="00B85F85"/>
    <w:rsid w:val="00B866A5"/>
    <w:rsid w:val="00B86AAB"/>
    <w:rsid w:val="00B9185C"/>
    <w:rsid w:val="00B91BF4"/>
    <w:rsid w:val="00B92ADC"/>
    <w:rsid w:val="00B94C44"/>
    <w:rsid w:val="00B9559D"/>
    <w:rsid w:val="00B95607"/>
    <w:rsid w:val="00B96A8F"/>
    <w:rsid w:val="00B96F69"/>
    <w:rsid w:val="00B96FC9"/>
    <w:rsid w:val="00B972AC"/>
    <w:rsid w:val="00B97EB1"/>
    <w:rsid w:val="00BA064F"/>
    <w:rsid w:val="00BA13F9"/>
    <w:rsid w:val="00BA45C3"/>
    <w:rsid w:val="00BA5959"/>
    <w:rsid w:val="00BA6BEB"/>
    <w:rsid w:val="00BB088D"/>
    <w:rsid w:val="00BB23D1"/>
    <w:rsid w:val="00BB289A"/>
    <w:rsid w:val="00BB57F5"/>
    <w:rsid w:val="00BC0B1C"/>
    <w:rsid w:val="00BC6856"/>
    <w:rsid w:val="00BC70DD"/>
    <w:rsid w:val="00BC7490"/>
    <w:rsid w:val="00BC788F"/>
    <w:rsid w:val="00BD141C"/>
    <w:rsid w:val="00BD1A8C"/>
    <w:rsid w:val="00BD761D"/>
    <w:rsid w:val="00BE5403"/>
    <w:rsid w:val="00BE6983"/>
    <w:rsid w:val="00BF7683"/>
    <w:rsid w:val="00C01C2F"/>
    <w:rsid w:val="00C01C41"/>
    <w:rsid w:val="00C0240E"/>
    <w:rsid w:val="00C07C61"/>
    <w:rsid w:val="00C11995"/>
    <w:rsid w:val="00C12AED"/>
    <w:rsid w:val="00C12BCF"/>
    <w:rsid w:val="00C15A06"/>
    <w:rsid w:val="00C21383"/>
    <w:rsid w:val="00C22E79"/>
    <w:rsid w:val="00C23AD7"/>
    <w:rsid w:val="00C26111"/>
    <w:rsid w:val="00C27B0A"/>
    <w:rsid w:val="00C30E03"/>
    <w:rsid w:val="00C313E0"/>
    <w:rsid w:val="00C35605"/>
    <w:rsid w:val="00C37980"/>
    <w:rsid w:val="00C56335"/>
    <w:rsid w:val="00C57380"/>
    <w:rsid w:val="00C64F72"/>
    <w:rsid w:val="00C653AA"/>
    <w:rsid w:val="00C65EDD"/>
    <w:rsid w:val="00C666E3"/>
    <w:rsid w:val="00C721D4"/>
    <w:rsid w:val="00C732B2"/>
    <w:rsid w:val="00C74FD3"/>
    <w:rsid w:val="00C815D3"/>
    <w:rsid w:val="00C83F22"/>
    <w:rsid w:val="00C842AC"/>
    <w:rsid w:val="00C85774"/>
    <w:rsid w:val="00C90FF7"/>
    <w:rsid w:val="00C92ABC"/>
    <w:rsid w:val="00C938EB"/>
    <w:rsid w:val="00CA3A5A"/>
    <w:rsid w:val="00CA4567"/>
    <w:rsid w:val="00CA712F"/>
    <w:rsid w:val="00CB4D9B"/>
    <w:rsid w:val="00CC104C"/>
    <w:rsid w:val="00CC4975"/>
    <w:rsid w:val="00CC5A79"/>
    <w:rsid w:val="00CD1970"/>
    <w:rsid w:val="00CD3A56"/>
    <w:rsid w:val="00CD40AC"/>
    <w:rsid w:val="00CD6201"/>
    <w:rsid w:val="00CE1A2E"/>
    <w:rsid w:val="00CE1C08"/>
    <w:rsid w:val="00CE2488"/>
    <w:rsid w:val="00CE53F6"/>
    <w:rsid w:val="00CF0F2E"/>
    <w:rsid w:val="00CF297E"/>
    <w:rsid w:val="00CF5937"/>
    <w:rsid w:val="00CF7EE2"/>
    <w:rsid w:val="00D0140E"/>
    <w:rsid w:val="00D01450"/>
    <w:rsid w:val="00D02BAA"/>
    <w:rsid w:val="00D0368B"/>
    <w:rsid w:val="00D07F09"/>
    <w:rsid w:val="00D118E8"/>
    <w:rsid w:val="00D14881"/>
    <w:rsid w:val="00D24A6C"/>
    <w:rsid w:val="00D3057C"/>
    <w:rsid w:val="00D30DCA"/>
    <w:rsid w:val="00D311E5"/>
    <w:rsid w:val="00D3445A"/>
    <w:rsid w:val="00D37722"/>
    <w:rsid w:val="00D40D00"/>
    <w:rsid w:val="00D41B64"/>
    <w:rsid w:val="00D42C69"/>
    <w:rsid w:val="00D43194"/>
    <w:rsid w:val="00D44C72"/>
    <w:rsid w:val="00D5242B"/>
    <w:rsid w:val="00D526F3"/>
    <w:rsid w:val="00D544FC"/>
    <w:rsid w:val="00D60CE1"/>
    <w:rsid w:val="00D6224F"/>
    <w:rsid w:val="00D63538"/>
    <w:rsid w:val="00D64071"/>
    <w:rsid w:val="00D6623C"/>
    <w:rsid w:val="00D75C15"/>
    <w:rsid w:val="00D84F3E"/>
    <w:rsid w:val="00D90383"/>
    <w:rsid w:val="00D92854"/>
    <w:rsid w:val="00DA2859"/>
    <w:rsid w:val="00DA2B71"/>
    <w:rsid w:val="00DA4307"/>
    <w:rsid w:val="00DA6620"/>
    <w:rsid w:val="00DA7910"/>
    <w:rsid w:val="00DB0845"/>
    <w:rsid w:val="00DB615A"/>
    <w:rsid w:val="00DB6284"/>
    <w:rsid w:val="00DB757D"/>
    <w:rsid w:val="00DC2747"/>
    <w:rsid w:val="00DC3E81"/>
    <w:rsid w:val="00DC3FDC"/>
    <w:rsid w:val="00DD2379"/>
    <w:rsid w:val="00DD4694"/>
    <w:rsid w:val="00DD6787"/>
    <w:rsid w:val="00DE1D2C"/>
    <w:rsid w:val="00DE4DA7"/>
    <w:rsid w:val="00DE5E20"/>
    <w:rsid w:val="00DE61A5"/>
    <w:rsid w:val="00DF0199"/>
    <w:rsid w:val="00DF13A8"/>
    <w:rsid w:val="00DF3AC4"/>
    <w:rsid w:val="00E02A39"/>
    <w:rsid w:val="00E066C4"/>
    <w:rsid w:val="00E12271"/>
    <w:rsid w:val="00E15DA1"/>
    <w:rsid w:val="00E218FC"/>
    <w:rsid w:val="00E22A4C"/>
    <w:rsid w:val="00E22C67"/>
    <w:rsid w:val="00E23A34"/>
    <w:rsid w:val="00E27EF2"/>
    <w:rsid w:val="00E32820"/>
    <w:rsid w:val="00E33B21"/>
    <w:rsid w:val="00E36117"/>
    <w:rsid w:val="00E4202C"/>
    <w:rsid w:val="00E46AD3"/>
    <w:rsid w:val="00E50040"/>
    <w:rsid w:val="00E50EDA"/>
    <w:rsid w:val="00E52301"/>
    <w:rsid w:val="00E54076"/>
    <w:rsid w:val="00E55AD1"/>
    <w:rsid w:val="00E61E9B"/>
    <w:rsid w:val="00E676E2"/>
    <w:rsid w:val="00E70801"/>
    <w:rsid w:val="00E73F6C"/>
    <w:rsid w:val="00E74768"/>
    <w:rsid w:val="00E758B9"/>
    <w:rsid w:val="00E75D93"/>
    <w:rsid w:val="00E80060"/>
    <w:rsid w:val="00E80369"/>
    <w:rsid w:val="00E86EA2"/>
    <w:rsid w:val="00E8749C"/>
    <w:rsid w:val="00E90017"/>
    <w:rsid w:val="00E90A7A"/>
    <w:rsid w:val="00E92FBE"/>
    <w:rsid w:val="00E96C18"/>
    <w:rsid w:val="00EA36B2"/>
    <w:rsid w:val="00EA792D"/>
    <w:rsid w:val="00EB1146"/>
    <w:rsid w:val="00EB477F"/>
    <w:rsid w:val="00EB4DF8"/>
    <w:rsid w:val="00EC06D2"/>
    <w:rsid w:val="00EC262B"/>
    <w:rsid w:val="00EC2670"/>
    <w:rsid w:val="00EC5CA6"/>
    <w:rsid w:val="00ED07FF"/>
    <w:rsid w:val="00ED0A2F"/>
    <w:rsid w:val="00ED3AFB"/>
    <w:rsid w:val="00ED7222"/>
    <w:rsid w:val="00EE1861"/>
    <w:rsid w:val="00EE2230"/>
    <w:rsid w:val="00EF0300"/>
    <w:rsid w:val="00EF1FE4"/>
    <w:rsid w:val="00EF234E"/>
    <w:rsid w:val="00F029BB"/>
    <w:rsid w:val="00F050D2"/>
    <w:rsid w:val="00F12A75"/>
    <w:rsid w:val="00F15AC4"/>
    <w:rsid w:val="00F20B0E"/>
    <w:rsid w:val="00F250E0"/>
    <w:rsid w:val="00F3330C"/>
    <w:rsid w:val="00F333AF"/>
    <w:rsid w:val="00F3575A"/>
    <w:rsid w:val="00F35FE0"/>
    <w:rsid w:val="00F41B6B"/>
    <w:rsid w:val="00F45490"/>
    <w:rsid w:val="00F50777"/>
    <w:rsid w:val="00F51570"/>
    <w:rsid w:val="00F538F8"/>
    <w:rsid w:val="00F54EB0"/>
    <w:rsid w:val="00F54F0C"/>
    <w:rsid w:val="00F57302"/>
    <w:rsid w:val="00F5735E"/>
    <w:rsid w:val="00F60516"/>
    <w:rsid w:val="00F63A9E"/>
    <w:rsid w:val="00F646E4"/>
    <w:rsid w:val="00F66C71"/>
    <w:rsid w:val="00F66F9B"/>
    <w:rsid w:val="00F71B20"/>
    <w:rsid w:val="00F7618F"/>
    <w:rsid w:val="00F8057B"/>
    <w:rsid w:val="00F857FC"/>
    <w:rsid w:val="00F8679F"/>
    <w:rsid w:val="00F96AC3"/>
    <w:rsid w:val="00F979EE"/>
    <w:rsid w:val="00FA03AC"/>
    <w:rsid w:val="00FA0749"/>
    <w:rsid w:val="00FA1D4C"/>
    <w:rsid w:val="00FA2809"/>
    <w:rsid w:val="00FA2F4D"/>
    <w:rsid w:val="00FB6E70"/>
    <w:rsid w:val="00FC00AA"/>
    <w:rsid w:val="00FC1312"/>
    <w:rsid w:val="00FC6E09"/>
    <w:rsid w:val="00FC78ED"/>
    <w:rsid w:val="00FD44D7"/>
    <w:rsid w:val="00FD4CAD"/>
    <w:rsid w:val="00FD5D98"/>
    <w:rsid w:val="00FE01E1"/>
    <w:rsid w:val="00FE0E89"/>
    <w:rsid w:val="00FE3E97"/>
    <w:rsid w:val="00FE5A31"/>
    <w:rsid w:val="00FE6E37"/>
    <w:rsid w:val="00FF0236"/>
    <w:rsid w:val="00FF2221"/>
    <w:rsid w:val="00FF23C2"/>
    <w:rsid w:val="031E7DDA"/>
    <w:rsid w:val="08CC699B"/>
    <w:rsid w:val="0A3A2EBC"/>
    <w:rsid w:val="0DD511EA"/>
    <w:rsid w:val="0E6F9616"/>
    <w:rsid w:val="0F9DD65B"/>
    <w:rsid w:val="10121680"/>
    <w:rsid w:val="10D73ED1"/>
    <w:rsid w:val="12EA2059"/>
    <w:rsid w:val="130849BE"/>
    <w:rsid w:val="1312E3FD"/>
    <w:rsid w:val="1538E25F"/>
    <w:rsid w:val="184FF407"/>
    <w:rsid w:val="19DEE82C"/>
    <w:rsid w:val="19F80699"/>
    <w:rsid w:val="1A7E8377"/>
    <w:rsid w:val="1BC1C4F5"/>
    <w:rsid w:val="1D406B9E"/>
    <w:rsid w:val="207E6A15"/>
    <w:rsid w:val="20E298E5"/>
    <w:rsid w:val="220F68A0"/>
    <w:rsid w:val="23581590"/>
    <w:rsid w:val="242FEF23"/>
    <w:rsid w:val="2729C100"/>
    <w:rsid w:val="278DC1A4"/>
    <w:rsid w:val="28380977"/>
    <w:rsid w:val="28DE7C95"/>
    <w:rsid w:val="2D308CD7"/>
    <w:rsid w:val="2ED83D76"/>
    <w:rsid w:val="2EE8DBAB"/>
    <w:rsid w:val="2F5DAD68"/>
    <w:rsid w:val="325412B4"/>
    <w:rsid w:val="325C5A0F"/>
    <w:rsid w:val="336BE5BD"/>
    <w:rsid w:val="3777D9DA"/>
    <w:rsid w:val="37BA06D8"/>
    <w:rsid w:val="3A8EE71A"/>
    <w:rsid w:val="3BAB9C34"/>
    <w:rsid w:val="3C260C97"/>
    <w:rsid w:val="3D108321"/>
    <w:rsid w:val="3FA0523C"/>
    <w:rsid w:val="41B18998"/>
    <w:rsid w:val="479E9BB5"/>
    <w:rsid w:val="4BD46B11"/>
    <w:rsid w:val="4CB66537"/>
    <w:rsid w:val="4FE800A0"/>
    <w:rsid w:val="549B8F6E"/>
    <w:rsid w:val="551D297B"/>
    <w:rsid w:val="5610F718"/>
    <w:rsid w:val="56279092"/>
    <w:rsid w:val="5718D11A"/>
    <w:rsid w:val="57EF4694"/>
    <w:rsid w:val="5835DF50"/>
    <w:rsid w:val="5A6DCD98"/>
    <w:rsid w:val="5B891D09"/>
    <w:rsid w:val="5BA1AD5D"/>
    <w:rsid w:val="5FE228AA"/>
    <w:rsid w:val="6149BB89"/>
    <w:rsid w:val="619B6399"/>
    <w:rsid w:val="65D7AB51"/>
    <w:rsid w:val="6A9BE535"/>
    <w:rsid w:val="6AE7590B"/>
    <w:rsid w:val="6BB8E318"/>
    <w:rsid w:val="7271F480"/>
    <w:rsid w:val="74BBBBFF"/>
    <w:rsid w:val="7645AC66"/>
    <w:rsid w:val="76746A0D"/>
    <w:rsid w:val="7EEFE9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6C6181F5-7562-4EB1-9E87-951950A89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Mention">
    <w:name w:val="Mention"/>
    <w:basedOn w:val="DefaultParagraphFont"/>
    <w:uiPriority w:val="99"/>
    <w:unhideWhenUsed/>
    <w:rsid w:val="00F538F8"/>
    <w:rPr>
      <w:color w:val="2B579A"/>
      <w:shd w:val="clear" w:color="auto" w:fill="E1DFDD"/>
    </w:rPr>
  </w:style>
  <w:style w:type="numbering" w:customStyle="1" w:styleId="CurrentList1">
    <w:name w:val="Current List1"/>
    <w:uiPriority w:val="99"/>
    <w:rsid w:val="00C26111"/>
    <w:pPr>
      <w:numPr>
        <w:numId w:val="39"/>
      </w:numPr>
    </w:pPr>
  </w:style>
  <w:style w:type="numbering" w:customStyle="1" w:styleId="CurrentList2">
    <w:name w:val="Current List2"/>
    <w:uiPriority w:val="99"/>
    <w:rsid w:val="005219BA"/>
    <w:pPr>
      <w:numPr>
        <w:numId w:val="41"/>
      </w:numPr>
    </w:pPr>
  </w:style>
  <w:style w:type="character" w:styleId="UnresolvedMention">
    <w:name w:val="Unresolved Mention"/>
    <w:basedOn w:val="DefaultParagraphFont"/>
    <w:uiPriority w:val="99"/>
    <w:semiHidden/>
    <w:unhideWhenUsed/>
    <w:rsid w:val="00A87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bex.ca.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41ACB04BBFC3146A3D587E0A25B52A2" ma:contentTypeVersion="15" ma:contentTypeDescription="Create a new document." ma:contentTypeScope="" ma:versionID="e1177389bf678979714515645fff1255">
  <xsd:schema xmlns:xsd="http://www.w3.org/2001/XMLSchema" xmlns:xs="http://www.w3.org/2001/XMLSchema" xmlns:p="http://schemas.microsoft.com/office/2006/metadata/properties" xmlns:ns3="09e0a79d-f40c-41ee-b90b-5ffeba146746" xmlns:ns4="9b769d5b-da80-443c-8c03-93befd180745" targetNamespace="http://schemas.microsoft.com/office/2006/metadata/properties" ma:root="true" ma:fieldsID="20b33d573f788480a5579306fb5324cc" ns3:_="" ns4:_="">
    <xsd:import namespace="09e0a79d-f40c-41ee-b90b-5ffeba146746"/>
    <xsd:import namespace="9b769d5b-da80-443c-8c03-93befd1807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0a79d-f40c-41ee-b90b-5ffeba1467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69d5b-da80-443c-8c03-93befd18074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b769d5b-da80-443c-8c03-93befd180745" xsi:nil="true"/>
  </documentManagement>
</p:properties>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2.xml><?xml version="1.0" encoding="utf-8"?>
<ds:datastoreItem xmlns:ds="http://schemas.openxmlformats.org/officeDocument/2006/customXml" ds:itemID="{EDF38B30-5319-4627-B2F3-89B083F9F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0a79d-f40c-41ee-b90b-5ffeba146746"/>
    <ds:schemaRef ds:uri="9b769d5b-da80-443c-8c03-93befd180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1CCD4-4C75-45D6-BA4E-6D95B9EE9B0B}">
  <ds:schemaRefs>
    <ds:schemaRef ds:uri="http://schemas.microsoft.com/sharepoint/v3/contenttype/forms"/>
  </ds:schemaRefs>
</ds:datastoreItem>
</file>

<file path=customXml/itemProps4.xml><?xml version="1.0" encoding="utf-8"?>
<ds:datastoreItem xmlns:ds="http://schemas.openxmlformats.org/officeDocument/2006/customXml" ds:itemID="{29605CB4-BA15-41D6-9037-0C122079000E}">
  <ds:schemaRefs>
    <ds:schemaRef ds:uri="http://schemas.microsoft.com/office/2006/metadata/properties"/>
    <ds:schemaRef ds:uri="http://schemas.microsoft.com/office/infopath/2007/PartnerControls"/>
    <ds:schemaRef ds:uri="9b769d5b-da80-443c-8c03-93befd18074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6134</Words>
  <Characters>34966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41018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Tsyura, Anita (CoveredCA)</cp:lastModifiedBy>
  <cp:revision>2</cp:revision>
  <cp:lastPrinted>2012-01-03T15:59:00Z</cp:lastPrinted>
  <dcterms:created xsi:type="dcterms:W3CDTF">2024-11-25T18:35:00Z</dcterms:created>
  <dcterms:modified xsi:type="dcterms:W3CDTF">2024-11-25T18:35:00Z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2024-09-04T16:01:21Z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8398057b-16e6-49e9-b358-74b1e8bc1d47</vt:lpwstr>
  </property>
  <property fmtid="{D5CDD505-2E9C-101B-9397-08002B2CF9AE}" pid="8" name="MSIP_Label_1b8fe692-65eb-452b-9080-c3b135e23679_ContentBits">
    <vt:lpwstr>0</vt:lpwstr>
  </property>
  <property fmtid="{D5CDD505-2E9C-101B-9397-08002B2CF9AE}" pid="9" name="ContentTypeId">
    <vt:lpwstr>0x010100B41ACB04BBFC3146A3D587E0A25B52A2</vt:lpwstr>
  </property>
</Properties>
</file>